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004" w:rsidRPr="0039662E" w:rsidRDefault="0039662E" w:rsidP="0039662E">
      <w:pPr>
        <w:spacing w:line="360" w:lineRule="auto"/>
        <w:jc w:val="left"/>
        <w:rPr>
          <w:b/>
          <w:bCs/>
          <w:sz w:val="28"/>
          <w:szCs w:val="28"/>
          <w:lang w:val="en-GB"/>
        </w:rPr>
      </w:pPr>
      <w:r w:rsidRPr="00D300F4">
        <w:rPr>
          <w:b/>
          <w:bCs/>
          <w:noProof/>
          <w:sz w:val="28"/>
          <w:szCs w:val="28"/>
          <w:lang w:val="it-IT" w:eastAsia="it-IT"/>
        </w:rPr>
        <w:drawing>
          <wp:inline distT="0" distB="0" distL="0" distR="0">
            <wp:extent cx="1469749" cy="751115"/>
            <wp:effectExtent l="19050" t="0" r="0" b="0"/>
            <wp:docPr id="4" name="Immagine 18" descr="\\Alphaserver\alphaserver\Progetti\ISPRA - Water JPI\WATERJPI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phaserver\alphaserver\Progetti\ISPRA - Water JPI\WATERJPI_logo1.jpg"/>
                    <pic:cNvPicPr>
                      <a:picLocks noChangeAspect="1" noChangeArrowheads="1"/>
                    </pic:cNvPicPr>
                  </pic:nvPicPr>
                  <pic:blipFill>
                    <a:blip r:embed="rId7" cstate="print"/>
                    <a:srcRect/>
                    <a:stretch>
                      <a:fillRect/>
                    </a:stretch>
                  </pic:blipFill>
                  <pic:spPr bwMode="auto">
                    <a:xfrm>
                      <a:off x="0" y="0"/>
                      <a:ext cx="1468699" cy="750578"/>
                    </a:xfrm>
                    <a:prstGeom prst="rect">
                      <a:avLst/>
                    </a:prstGeom>
                    <a:noFill/>
                    <a:ln w="9525">
                      <a:noFill/>
                      <a:miter lim="800000"/>
                      <a:headEnd/>
                      <a:tailEnd/>
                    </a:ln>
                  </pic:spPr>
                </pic:pic>
              </a:graphicData>
            </a:graphic>
          </wp:inline>
        </w:drawing>
      </w:r>
      <w:r w:rsidRPr="00D300F4">
        <w:rPr>
          <w:b/>
          <w:bCs/>
          <w:sz w:val="28"/>
          <w:szCs w:val="28"/>
          <w:lang w:val="en-GB"/>
        </w:rPr>
        <w:t xml:space="preserve">         </w:t>
      </w:r>
      <w:r w:rsidRPr="0039662E">
        <w:rPr>
          <w:b/>
          <w:bCs/>
          <w:sz w:val="28"/>
          <w:szCs w:val="28"/>
          <w:lang w:val="en-GB"/>
        </w:rPr>
        <w:t xml:space="preserve">   </w:t>
      </w:r>
      <w:r w:rsidR="00D300F4">
        <w:rPr>
          <w:b/>
          <w:bCs/>
          <w:sz w:val="28"/>
          <w:szCs w:val="28"/>
          <w:lang w:val="en-GB"/>
        </w:rPr>
        <w:t xml:space="preserve">       </w:t>
      </w:r>
      <w:r w:rsidRPr="0039662E">
        <w:rPr>
          <w:b/>
          <w:bCs/>
          <w:sz w:val="28"/>
          <w:szCs w:val="28"/>
          <w:lang w:val="en-GB"/>
        </w:rPr>
        <w:t xml:space="preserve">                                        </w:t>
      </w:r>
      <w:r w:rsidRPr="0039662E">
        <w:rPr>
          <w:b/>
          <w:bCs/>
          <w:noProof/>
          <w:sz w:val="28"/>
          <w:szCs w:val="28"/>
          <w:lang w:val="it-IT" w:eastAsia="it-IT"/>
        </w:rPr>
        <w:drawing>
          <wp:inline distT="0" distB="0" distL="0" distR="0">
            <wp:extent cx="1758950" cy="836198"/>
            <wp:effectExtent l="19050" t="0" r="0"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777128" cy="844840"/>
                    </a:xfrm>
                    <a:prstGeom prst="rect">
                      <a:avLst/>
                    </a:prstGeom>
                    <a:noFill/>
                    <a:ln w="9525">
                      <a:noFill/>
                      <a:miter lim="800000"/>
                      <a:headEnd/>
                      <a:tailEnd/>
                    </a:ln>
                  </pic:spPr>
                </pic:pic>
              </a:graphicData>
            </a:graphic>
          </wp:inline>
        </w:drawing>
      </w:r>
    </w:p>
    <w:p w:rsidR="007A5004" w:rsidRDefault="0039662E" w:rsidP="006B2835">
      <w:pPr>
        <w:spacing w:line="360" w:lineRule="auto"/>
        <w:jc w:val="center"/>
        <w:rPr>
          <w:b/>
          <w:bCs/>
          <w:sz w:val="28"/>
          <w:szCs w:val="28"/>
          <w:u w:val="single"/>
          <w:lang w:val="en-GB"/>
        </w:rPr>
      </w:pPr>
      <w:r>
        <w:rPr>
          <w:b/>
          <w:bCs/>
          <w:sz w:val="28"/>
          <w:szCs w:val="28"/>
          <w:u w:val="single"/>
          <w:lang w:val="en-GB"/>
        </w:rPr>
        <w:t xml:space="preserve">         </w:t>
      </w:r>
    </w:p>
    <w:p w:rsidR="00D300F4" w:rsidRPr="00EC4E1C" w:rsidRDefault="00D300F4" w:rsidP="00D300F4">
      <w:pPr>
        <w:pStyle w:val="Default"/>
        <w:rPr>
          <w:lang w:val="en-US"/>
        </w:rPr>
      </w:pPr>
    </w:p>
    <w:p w:rsidR="007A5004" w:rsidRPr="00D300F4" w:rsidRDefault="00D300F4" w:rsidP="00D300F4">
      <w:pPr>
        <w:spacing w:line="360" w:lineRule="auto"/>
        <w:jc w:val="center"/>
        <w:rPr>
          <w:sz w:val="56"/>
          <w:szCs w:val="40"/>
        </w:rPr>
      </w:pPr>
      <w:r w:rsidRPr="00D300F4">
        <w:rPr>
          <w:sz w:val="36"/>
        </w:rPr>
        <w:t xml:space="preserve"> </w:t>
      </w:r>
      <w:r w:rsidRPr="00D300F4">
        <w:rPr>
          <w:sz w:val="56"/>
          <w:szCs w:val="40"/>
        </w:rPr>
        <w:t>ERA-NET WaterWorks2014</w:t>
      </w:r>
    </w:p>
    <w:p w:rsidR="00D300F4" w:rsidRDefault="00D300F4" w:rsidP="00D300F4">
      <w:pPr>
        <w:spacing w:line="360" w:lineRule="auto"/>
        <w:jc w:val="center"/>
        <w:rPr>
          <w:b/>
          <w:bCs/>
          <w:sz w:val="28"/>
          <w:szCs w:val="28"/>
          <w:u w:val="single"/>
          <w:lang w:val="en-GB"/>
        </w:rPr>
      </w:pPr>
    </w:p>
    <w:p w:rsidR="00D300F4" w:rsidRDefault="00D300F4" w:rsidP="006B2835">
      <w:pPr>
        <w:spacing w:line="360" w:lineRule="auto"/>
        <w:jc w:val="center"/>
        <w:rPr>
          <w:sz w:val="44"/>
        </w:rPr>
      </w:pPr>
      <w:r w:rsidRPr="00D300F4">
        <w:rPr>
          <w:sz w:val="44"/>
        </w:rPr>
        <w:t>WP4 -IMPACT ASSESSMENT AND DISSEMINATION</w:t>
      </w:r>
    </w:p>
    <w:p w:rsidR="00D300F4" w:rsidRDefault="00D300F4" w:rsidP="006B2835">
      <w:pPr>
        <w:spacing w:line="360" w:lineRule="auto"/>
        <w:jc w:val="center"/>
        <w:rPr>
          <w:b/>
          <w:bCs/>
          <w:sz w:val="28"/>
          <w:szCs w:val="28"/>
          <w:u w:val="single"/>
          <w:lang w:val="en-GB"/>
        </w:rPr>
      </w:pPr>
    </w:p>
    <w:p w:rsidR="00D300F4" w:rsidRPr="00AB398D" w:rsidRDefault="007A5004" w:rsidP="00D300F4">
      <w:pPr>
        <w:spacing w:line="360" w:lineRule="auto"/>
        <w:jc w:val="center"/>
        <w:rPr>
          <w:b/>
          <w:bCs/>
          <w:sz w:val="56"/>
          <w:szCs w:val="72"/>
          <w:lang w:val="en-GB"/>
        </w:rPr>
      </w:pPr>
      <w:r w:rsidRPr="00AB398D">
        <w:rPr>
          <w:b/>
          <w:bCs/>
          <w:sz w:val="56"/>
          <w:szCs w:val="72"/>
          <w:lang w:val="en-GB"/>
        </w:rPr>
        <w:t>O</w:t>
      </w:r>
      <w:r w:rsidR="00AB398D" w:rsidRPr="00AB398D">
        <w:rPr>
          <w:b/>
          <w:bCs/>
          <w:sz w:val="56"/>
          <w:szCs w:val="72"/>
          <w:lang w:val="en-GB"/>
        </w:rPr>
        <w:t xml:space="preserve">pen Data/Open Access </w:t>
      </w:r>
    </w:p>
    <w:p w:rsidR="007A5004" w:rsidRPr="00AB398D" w:rsidRDefault="00D300F4" w:rsidP="00D300F4">
      <w:pPr>
        <w:spacing w:line="360" w:lineRule="auto"/>
        <w:jc w:val="center"/>
        <w:rPr>
          <w:b/>
          <w:bCs/>
          <w:sz w:val="56"/>
          <w:szCs w:val="72"/>
          <w:lang w:val="en-GB"/>
        </w:rPr>
      </w:pPr>
      <w:r w:rsidRPr="00AB398D">
        <w:rPr>
          <w:b/>
          <w:bCs/>
          <w:sz w:val="56"/>
          <w:szCs w:val="72"/>
          <w:lang w:val="en-GB"/>
        </w:rPr>
        <w:t xml:space="preserve">WATER JPI </w:t>
      </w:r>
      <w:r w:rsidR="007A5004" w:rsidRPr="00AB398D">
        <w:rPr>
          <w:b/>
          <w:bCs/>
          <w:sz w:val="56"/>
          <w:szCs w:val="72"/>
          <w:lang w:val="en-GB"/>
        </w:rPr>
        <w:t>INTERFACE</w:t>
      </w:r>
    </w:p>
    <w:p w:rsidR="00AB398D" w:rsidRDefault="00AB398D" w:rsidP="006B2835">
      <w:pPr>
        <w:spacing w:line="360" w:lineRule="auto"/>
        <w:jc w:val="center"/>
        <w:rPr>
          <w:b/>
          <w:bCs/>
          <w:sz w:val="52"/>
          <w:szCs w:val="52"/>
          <w:lang w:val="en-GB"/>
        </w:rPr>
      </w:pPr>
    </w:p>
    <w:p w:rsidR="00B90D9E" w:rsidRPr="00D300F4" w:rsidRDefault="00B90D9E" w:rsidP="006B2835">
      <w:pPr>
        <w:spacing w:line="360" w:lineRule="auto"/>
        <w:jc w:val="center"/>
        <w:rPr>
          <w:b/>
          <w:bCs/>
          <w:sz w:val="52"/>
          <w:szCs w:val="52"/>
          <w:lang w:val="en-GB"/>
        </w:rPr>
      </w:pPr>
      <w:r w:rsidRPr="00D300F4">
        <w:rPr>
          <w:b/>
          <w:bCs/>
          <w:sz w:val="52"/>
          <w:szCs w:val="52"/>
          <w:lang w:val="en-GB"/>
        </w:rPr>
        <w:t>MANUAL</w:t>
      </w:r>
    </w:p>
    <w:p w:rsidR="007A5004" w:rsidRDefault="007A5004" w:rsidP="006B2835">
      <w:pPr>
        <w:spacing w:line="360" w:lineRule="auto"/>
        <w:jc w:val="center"/>
        <w:rPr>
          <w:b/>
          <w:bCs/>
          <w:sz w:val="28"/>
          <w:szCs w:val="28"/>
          <w:u w:val="single"/>
          <w:lang w:val="en-GB"/>
        </w:rPr>
      </w:pPr>
    </w:p>
    <w:p w:rsidR="0018602D" w:rsidRDefault="0018602D" w:rsidP="0018602D">
      <w:pPr>
        <w:spacing w:line="360" w:lineRule="auto"/>
        <w:jc w:val="center"/>
        <w:rPr>
          <w:bCs/>
          <w:sz w:val="40"/>
          <w:szCs w:val="40"/>
          <w:lang w:val="en-GB"/>
        </w:rPr>
      </w:pPr>
      <w:r>
        <w:rPr>
          <w:bCs/>
          <w:sz w:val="40"/>
          <w:szCs w:val="40"/>
          <w:lang w:val="en-GB"/>
        </w:rPr>
        <w:t>May 2016</w:t>
      </w:r>
    </w:p>
    <w:p w:rsidR="007A5004" w:rsidRDefault="007A5004" w:rsidP="006B2835">
      <w:pPr>
        <w:spacing w:line="360" w:lineRule="auto"/>
        <w:jc w:val="center"/>
        <w:rPr>
          <w:b/>
          <w:bCs/>
          <w:sz w:val="44"/>
          <w:szCs w:val="40"/>
          <w:lang w:val="en-GB"/>
        </w:rPr>
      </w:pPr>
    </w:p>
    <w:p w:rsidR="00ED2828" w:rsidRDefault="00ED2828" w:rsidP="006B2835">
      <w:pPr>
        <w:spacing w:line="360" w:lineRule="auto"/>
        <w:jc w:val="center"/>
        <w:rPr>
          <w:b/>
          <w:bCs/>
          <w:sz w:val="44"/>
          <w:szCs w:val="40"/>
          <w:lang w:val="en-GB"/>
        </w:rPr>
      </w:pPr>
    </w:p>
    <w:p w:rsidR="00ED2828" w:rsidRPr="00905DD3" w:rsidRDefault="00ED2828" w:rsidP="006B2835">
      <w:pPr>
        <w:spacing w:line="360" w:lineRule="auto"/>
        <w:jc w:val="center"/>
        <w:rPr>
          <w:b/>
          <w:bCs/>
          <w:sz w:val="44"/>
          <w:szCs w:val="40"/>
          <w:lang w:val="en-GB"/>
        </w:rPr>
      </w:pPr>
    </w:p>
    <w:p w:rsidR="00586975" w:rsidRDefault="00586975" w:rsidP="00586975">
      <w:pPr>
        <w:spacing w:line="360" w:lineRule="auto"/>
        <w:rPr>
          <w:b/>
          <w:bCs/>
          <w:sz w:val="28"/>
          <w:szCs w:val="40"/>
          <w:lang w:val="en-GB"/>
        </w:rPr>
      </w:pPr>
      <w:r w:rsidRPr="00586975">
        <w:rPr>
          <w:b/>
          <w:noProof/>
          <w:sz w:val="48"/>
          <w:lang w:val="it-IT" w:eastAsia="it-IT"/>
        </w:rPr>
        <w:drawing>
          <wp:inline distT="0" distB="0" distL="0" distR="0">
            <wp:extent cx="1138816" cy="393700"/>
            <wp:effectExtent l="19050" t="0" r="4184" b="0"/>
            <wp:docPr id="12" name="Immagine 3" descr="isp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pra logo"/>
                    <pic:cNvPicPr>
                      <a:picLocks noChangeAspect="1" noChangeArrowheads="1"/>
                    </pic:cNvPicPr>
                  </pic:nvPicPr>
                  <pic:blipFill>
                    <a:blip r:embed="rId9" cstate="print"/>
                    <a:srcRect/>
                    <a:stretch>
                      <a:fillRect/>
                    </a:stretch>
                  </pic:blipFill>
                  <pic:spPr bwMode="auto">
                    <a:xfrm>
                      <a:off x="0" y="0"/>
                      <a:ext cx="1138816" cy="393700"/>
                    </a:xfrm>
                    <a:prstGeom prst="rect">
                      <a:avLst/>
                    </a:prstGeom>
                    <a:noFill/>
                    <a:ln w="9525">
                      <a:noFill/>
                      <a:miter lim="800000"/>
                      <a:headEnd/>
                      <a:tailEnd/>
                    </a:ln>
                  </pic:spPr>
                </pic:pic>
              </a:graphicData>
            </a:graphic>
          </wp:inline>
        </w:drawing>
      </w:r>
      <w:r>
        <w:rPr>
          <w:b/>
          <w:bCs/>
          <w:sz w:val="28"/>
          <w:szCs w:val="40"/>
          <w:lang w:val="en-GB"/>
        </w:rPr>
        <w:t xml:space="preserve">                                                                                 </w:t>
      </w:r>
      <w:r w:rsidRPr="00586975">
        <w:rPr>
          <w:b/>
          <w:bCs/>
          <w:noProof/>
          <w:sz w:val="28"/>
          <w:szCs w:val="40"/>
          <w:lang w:val="it-IT" w:eastAsia="it-IT"/>
        </w:rPr>
        <w:drawing>
          <wp:inline distT="0" distB="0" distL="0" distR="0">
            <wp:extent cx="1205593" cy="409625"/>
            <wp:effectExtent l="19050" t="0" r="0" b="0"/>
            <wp:docPr id="14" name="Immagine 5" descr="Stemma Alpha Consu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mma Alpha Consult 4"/>
                    <pic:cNvPicPr>
                      <a:picLocks noChangeAspect="1" noChangeArrowheads="1"/>
                    </pic:cNvPicPr>
                  </pic:nvPicPr>
                  <pic:blipFill>
                    <a:blip r:embed="rId10" cstate="print"/>
                    <a:srcRect/>
                    <a:stretch>
                      <a:fillRect/>
                    </a:stretch>
                  </pic:blipFill>
                  <pic:spPr bwMode="auto">
                    <a:xfrm>
                      <a:off x="0" y="0"/>
                      <a:ext cx="1213996" cy="412480"/>
                    </a:xfrm>
                    <a:prstGeom prst="rect">
                      <a:avLst/>
                    </a:prstGeom>
                    <a:noFill/>
                    <a:ln w="9525">
                      <a:noFill/>
                      <a:miter lim="800000"/>
                      <a:headEnd/>
                      <a:tailEnd/>
                    </a:ln>
                  </pic:spPr>
                </pic:pic>
              </a:graphicData>
            </a:graphic>
          </wp:inline>
        </w:drawing>
      </w:r>
    </w:p>
    <w:p w:rsidR="007A5004" w:rsidRPr="00586975" w:rsidRDefault="00586975" w:rsidP="00586975">
      <w:pPr>
        <w:spacing w:line="360" w:lineRule="auto"/>
        <w:rPr>
          <w:b/>
          <w:bCs/>
          <w:sz w:val="28"/>
          <w:szCs w:val="40"/>
          <w:lang w:val="en-GB"/>
        </w:rPr>
      </w:pPr>
      <w:r w:rsidRPr="00586975">
        <w:rPr>
          <w:b/>
          <w:bCs/>
          <w:sz w:val="28"/>
          <w:szCs w:val="40"/>
          <w:lang w:val="en-GB"/>
        </w:rPr>
        <w:t>Natio</w:t>
      </w:r>
      <w:r w:rsidR="00905DD3" w:rsidRPr="00586975">
        <w:rPr>
          <w:b/>
          <w:bCs/>
          <w:sz w:val="28"/>
          <w:szCs w:val="40"/>
          <w:lang w:val="en-GB"/>
        </w:rPr>
        <w:t xml:space="preserve">nal Institute for Environmental Protection </w:t>
      </w:r>
    </w:p>
    <w:p w:rsidR="00176099" w:rsidRPr="0018602D" w:rsidRDefault="00176099" w:rsidP="00D300F4">
      <w:pPr>
        <w:spacing w:line="360" w:lineRule="auto"/>
        <w:jc w:val="left"/>
        <w:rPr>
          <w:lang w:val="en-US"/>
        </w:rPr>
      </w:pPr>
    </w:p>
    <w:p w:rsidR="00AD3702" w:rsidRDefault="00AD3702" w:rsidP="006B2835">
      <w:pPr>
        <w:spacing w:line="360" w:lineRule="auto"/>
        <w:rPr>
          <w:rFonts w:cs="Arial"/>
          <w:sz w:val="24"/>
          <w:szCs w:val="24"/>
          <w:lang w:val="en-US"/>
        </w:rPr>
      </w:pPr>
    </w:p>
    <w:p w:rsidR="00AD3702" w:rsidRDefault="00AD3702" w:rsidP="006B2835">
      <w:pPr>
        <w:spacing w:line="360" w:lineRule="auto"/>
        <w:rPr>
          <w:rFonts w:cs="Arial"/>
          <w:sz w:val="24"/>
          <w:szCs w:val="24"/>
          <w:lang w:val="en-US"/>
        </w:rPr>
      </w:pPr>
    </w:p>
    <w:p w:rsidR="009B01BC" w:rsidRDefault="009B01BC" w:rsidP="006B2835">
      <w:pPr>
        <w:spacing w:line="360" w:lineRule="auto"/>
        <w:rPr>
          <w:rFonts w:cs="Arial"/>
          <w:sz w:val="24"/>
          <w:szCs w:val="24"/>
          <w:lang w:val="en-US"/>
        </w:rPr>
      </w:pPr>
      <w:r w:rsidRPr="009B01BC">
        <w:rPr>
          <w:rFonts w:cs="Arial"/>
          <w:sz w:val="24"/>
          <w:szCs w:val="24"/>
          <w:lang w:val="en-US"/>
        </w:rPr>
        <w:t xml:space="preserve">The Open Water JPI Interface </w:t>
      </w:r>
      <w:r>
        <w:rPr>
          <w:rFonts w:cs="Arial"/>
          <w:sz w:val="24"/>
          <w:szCs w:val="24"/>
          <w:lang w:val="en-US"/>
        </w:rPr>
        <w:t>is</w:t>
      </w:r>
      <w:r w:rsidRPr="009B01BC">
        <w:rPr>
          <w:rFonts w:cs="Arial"/>
          <w:sz w:val="24"/>
          <w:szCs w:val="24"/>
          <w:lang w:val="en-US"/>
        </w:rPr>
        <w:t xml:space="preserve"> searchable catalogue of the metadata of the datasets, publications &amp; other projects outputs (i.e. referred as “Resources” below) arising from all the Water JPI Projects, in compliance with Open Data and Open Access requirements under the Water JPI supporting projects (e.g. CSA, ERA-NET </w:t>
      </w:r>
      <w:proofErr w:type="spellStart"/>
      <w:r w:rsidRPr="009B01BC">
        <w:rPr>
          <w:rFonts w:cs="Arial"/>
          <w:sz w:val="24"/>
          <w:szCs w:val="24"/>
          <w:lang w:val="en-US"/>
        </w:rPr>
        <w:t>Cofund</w:t>
      </w:r>
      <w:proofErr w:type="spellEnd"/>
      <w:r w:rsidRPr="009B01BC">
        <w:rPr>
          <w:rFonts w:cs="Arial"/>
          <w:sz w:val="24"/>
          <w:szCs w:val="24"/>
          <w:lang w:val="en-US"/>
        </w:rPr>
        <w:t>, future knowledge hubs,…).</w:t>
      </w:r>
    </w:p>
    <w:p w:rsidR="009B01BC" w:rsidRDefault="009B01BC" w:rsidP="006B2835">
      <w:pPr>
        <w:spacing w:line="360" w:lineRule="auto"/>
        <w:rPr>
          <w:rFonts w:cs="Arial"/>
          <w:sz w:val="24"/>
          <w:szCs w:val="24"/>
          <w:lang w:val="en-US"/>
        </w:rPr>
      </w:pPr>
    </w:p>
    <w:p w:rsidR="00B90D9E" w:rsidRDefault="009B01BC" w:rsidP="006B2835">
      <w:pPr>
        <w:spacing w:line="360" w:lineRule="auto"/>
        <w:rPr>
          <w:rFonts w:cs="Arial"/>
          <w:sz w:val="24"/>
          <w:szCs w:val="24"/>
          <w:lang w:val="en-US"/>
        </w:rPr>
      </w:pPr>
      <w:r w:rsidRPr="009B01BC">
        <w:rPr>
          <w:rFonts w:cs="Arial"/>
          <w:sz w:val="24"/>
          <w:szCs w:val="24"/>
          <w:lang w:val="en-US"/>
        </w:rPr>
        <w:t>The Open Water JPI Interface</w:t>
      </w:r>
      <w:r>
        <w:rPr>
          <w:rFonts w:cs="Arial"/>
          <w:sz w:val="24"/>
          <w:szCs w:val="24"/>
          <w:lang w:val="en-US"/>
        </w:rPr>
        <w:t xml:space="preserve"> is realized boosting the value of the existing </w:t>
      </w:r>
      <w:r w:rsidRPr="009B01BC">
        <w:rPr>
          <w:rFonts w:cs="Arial"/>
          <w:sz w:val="24"/>
          <w:szCs w:val="24"/>
          <w:lang w:val="en-US"/>
        </w:rPr>
        <w:t>Water JPI Project Database</w:t>
      </w:r>
      <w:r>
        <w:rPr>
          <w:rFonts w:cs="Arial"/>
          <w:sz w:val="24"/>
          <w:szCs w:val="24"/>
          <w:lang w:val="en-US"/>
        </w:rPr>
        <w:t>. In fact, t</w:t>
      </w:r>
      <w:r w:rsidRPr="009B01BC">
        <w:rPr>
          <w:rFonts w:cs="Arial"/>
          <w:sz w:val="24"/>
          <w:szCs w:val="24"/>
          <w:lang w:val="en-US"/>
        </w:rPr>
        <w:t xml:space="preserve">he Open Water JPI Interface </w:t>
      </w:r>
      <w:r>
        <w:rPr>
          <w:rFonts w:cs="Arial"/>
          <w:sz w:val="24"/>
          <w:szCs w:val="24"/>
          <w:lang w:val="en-US"/>
        </w:rPr>
        <w:t xml:space="preserve">is </w:t>
      </w:r>
      <w:r w:rsidRPr="009B01BC">
        <w:rPr>
          <w:rFonts w:cs="Arial"/>
          <w:sz w:val="24"/>
          <w:szCs w:val="24"/>
          <w:lang w:val="en-US"/>
        </w:rPr>
        <w:t>integrated with the existing Water JPI Project Database</w:t>
      </w:r>
      <w:r>
        <w:rPr>
          <w:rFonts w:cs="Arial"/>
          <w:sz w:val="24"/>
          <w:szCs w:val="24"/>
          <w:lang w:val="en-US"/>
        </w:rPr>
        <w:t xml:space="preserve"> allowing the insertion of new Project’s information and the search within all the project recorded trough an user-friendly </w:t>
      </w:r>
      <w:r w:rsidR="00BD778E">
        <w:rPr>
          <w:rFonts w:cs="Arial"/>
          <w:sz w:val="24"/>
          <w:szCs w:val="24"/>
          <w:lang w:val="en-US"/>
        </w:rPr>
        <w:t xml:space="preserve">interface and related </w:t>
      </w:r>
      <w:r>
        <w:rPr>
          <w:rFonts w:cs="Arial"/>
          <w:sz w:val="24"/>
          <w:szCs w:val="24"/>
          <w:lang w:val="en-US"/>
        </w:rPr>
        <w:t>filter</w:t>
      </w:r>
      <w:r w:rsidR="00BD778E">
        <w:rPr>
          <w:rFonts w:cs="Arial"/>
          <w:sz w:val="24"/>
          <w:szCs w:val="24"/>
          <w:lang w:val="en-US"/>
        </w:rPr>
        <w:t>s</w:t>
      </w:r>
      <w:r>
        <w:rPr>
          <w:rFonts w:cs="Arial"/>
          <w:sz w:val="24"/>
          <w:szCs w:val="24"/>
          <w:lang w:val="en-US"/>
        </w:rPr>
        <w:t xml:space="preserve">. </w:t>
      </w:r>
    </w:p>
    <w:p w:rsidR="00A17DC4" w:rsidRDefault="00A17DC4" w:rsidP="006B2835">
      <w:pPr>
        <w:spacing w:line="360" w:lineRule="auto"/>
        <w:rPr>
          <w:rFonts w:cs="Arial"/>
          <w:sz w:val="24"/>
          <w:szCs w:val="24"/>
          <w:lang w:val="en-US"/>
        </w:rPr>
      </w:pPr>
    </w:p>
    <w:p w:rsidR="009B01BC" w:rsidRDefault="009B01BC" w:rsidP="006B2835">
      <w:pPr>
        <w:spacing w:line="360" w:lineRule="auto"/>
        <w:rPr>
          <w:rFonts w:cs="Arial"/>
          <w:sz w:val="24"/>
          <w:szCs w:val="24"/>
          <w:lang w:val="en-US"/>
        </w:rPr>
      </w:pPr>
      <w:r>
        <w:rPr>
          <w:rFonts w:cs="Arial"/>
          <w:sz w:val="24"/>
          <w:szCs w:val="24"/>
          <w:lang w:val="en-US"/>
        </w:rPr>
        <w:t>The filter</w:t>
      </w:r>
      <w:r w:rsidR="00BD778E">
        <w:rPr>
          <w:rFonts w:cs="Arial"/>
          <w:sz w:val="24"/>
          <w:szCs w:val="24"/>
          <w:lang w:val="en-US"/>
        </w:rPr>
        <w:t>s</w:t>
      </w:r>
      <w:r>
        <w:rPr>
          <w:rFonts w:cs="Arial"/>
          <w:sz w:val="24"/>
          <w:szCs w:val="24"/>
          <w:lang w:val="en-US"/>
        </w:rPr>
        <w:t xml:space="preserve">, as </w:t>
      </w:r>
      <w:r w:rsidR="00BD778E">
        <w:rPr>
          <w:rFonts w:cs="Arial"/>
          <w:sz w:val="24"/>
          <w:szCs w:val="24"/>
          <w:lang w:val="en-US"/>
        </w:rPr>
        <w:t>shown in the image below, allow</w:t>
      </w:r>
      <w:r>
        <w:rPr>
          <w:rFonts w:cs="Arial"/>
          <w:sz w:val="24"/>
          <w:szCs w:val="24"/>
          <w:lang w:val="en-US"/>
        </w:rPr>
        <w:t xml:space="preserve"> to access the database by searching by </w:t>
      </w:r>
      <w:r w:rsidR="00DA2BED">
        <w:rPr>
          <w:rFonts w:cs="Arial"/>
          <w:sz w:val="24"/>
          <w:szCs w:val="24"/>
          <w:lang w:val="en-US"/>
        </w:rPr>
        <w:t>“</w:t>
      </w:r>
      <w:r>
        <w:rPr>
          <w:rFonts w:cs="Arial"/>
          <w:sz w:val="24"/>
          <w:szCs w:val="24"/>
          <w:lang w:val="en-US"/>
        </w:rPr>
        <w:t>Funder</w:t>
      </w:r>
      <w:r w:rsidR="00DA2BED">
        <w:rPr>
          <w:rFonts w:cs="Arial"/>
          <w:sz w:val="24"/>
          <w:szCs w:val="24"/>
          <w:lang w:val="en-US"/>
        </w:rPr>
        <w:t>”</w:t>
      </w:r>
      <w:r>
        <w:rPr>
          <w:rFonts w:cs="Arial"/>
          <w:sz w:val="24"/>
          <w:szCs w:val="24"/>
          <w:lang w:val="en-US"/>
        </w:rPr>
        <w:t xml:space="preserve">, </w:t>
      </w:r>
      <w:r w:rsidR="00DA2BED">
        <w:rPr>
          <w:rFonts w:cs="Arial"/>
          <w:sz w:val="24"/>
          <w:szCs w:val="24"/>
          <w:lang w:val="en-US"/>
        </w:rPr>
        <w:t>“</w:t>
      </w:r>
      <w:proofErr w:type="spellStart"/>
      <w:r w:rsidR="004F1C49">
        <w:rPr>
          <w:rFonts w:cs="Arial"/>
          <w:sz w:val="24"/>
          <w:szCs w:val="24"/>
          <w:lang w:val="en-US"/>
        </w:rPr>
        <w:t>Organisation</w:t>
      </w:r>
      <w:proofErr w:type="spellEnd"/>
      <w:r w:rsidR="00DA2BED">
        <w:rPr>
          <w:rFonts w:cs="Arial"/>
          <w:sz w:val="24"/>
          <w:szCs w:val="24"/>
          <w:lang w:val="en-US"/>
        </w:rPr>
        <w:t>”</w:t>
      </w:r>
      <w:r w:rsidR="004F1C49">
        <w:rPr>
          <w:rFonts w:cs="Arial"/>
          <w:sz w:val="24"/>
          <w:szCs w:val="24"/>
          <w:lang w:val="en-US"/>
        </w:rPr>
        <w:t xml:space="preserve">, </w:t>
      </w:r>
      <w:r w:rsidR="00DA2BED">
        <w:rPr>
          <w:rFonts w:cs="Arial"/>
          <w:sz w:val="24"/>
          <w:szCs w:val="24"/>
          <w:lang w:val="en-US"/>
        </w:rPr>
        <w:t>“</w:t>
      </w:r>
      <w:r w:rsidR="004F1C49">
        <w:rPr>
          <w:rFonts w:cs="Arial"/>
          <w:sz w:val="24"/>
          <w:szCs w:val="24"/>
          <w:lang w:val="en-US"/>
        </w:rPr>
        <w:t>Country</w:t>
      </w:r>
      <w:r w:rsidR="00DA2BED">
        <w:rPr>
          <w:rFonts w:cs="Arial"/>
          <w:sz w:val="24"/>
          <w:szCs w:val="24"/>
          <w:lang w:val="en-US"/>
        </w:rPr>
        <w:t>”</w:t>
      </w:r>
      <w:r w:rsidR="004F1C49">
        <w:rPr>
          <w:rFonts w:cs="Arial"/>
          <w:sz w:val="24"/>
          <w:szCs w:val="24"/>
          <w:lang w:val="en-US"/>
        </w:rPr>
        <w:t xml:space="preserve">, </w:t>
      </w:r>
      <w:r w:rsidR="00DA2BED">
        <w:rPr>
          <w:rFonts w:cs="Arial"/>
          <w:sz w:val="24"/>
          <w:szCs w:val="24"/>
          <w:lang w:val="en-US"/>
        </w:rPr>
        <w:t>“</w:t>
      </w:r>
      <w:r w:rsidR="004F1C49">
        <w:rPr>
          <w:rFonts w:cs="Arial"/>
          <w:sz w:val="24"/>
          <w:szCs w:val="24"/>
          <w:lang w:val="en-US"/>
        </w:rPr>
        <w:t xml:space="preserve">Project </w:t>
      </w:r>
      <w:r>
        <w:rPr>
          <w:rFonts w:cs="Arial"/>
          <w:sz w:val="24"/>
          <w:szCs w:val="24"/>
          <w:lang w:val="en-US"/>
        </w:rPr>
        <w:t>Coordinator</w:t>
      </w:r>
      <w:r w:rsidR="00DA2BED">
        <w:rPr>
          <w:rFonts w:cs="Arial"/>
          <w:sz w:val="24"/>
          <w:szCs w:val="24"/>
          <w:lang w:val="en-US"/>
        </w:rPr>
        <w:t>”</w:t>
      </w:r>
      <w:r>
        <w:rPr>
          <w:rFonts w:cs="Arial"/>
          <w:sz w:val="24"/>
          <w:szCs w:val="24"/>
          <w:lang w:val="en-US"/>
        </w:rPr>
        <w:t xml:space="preserve">, </w:t>
      </w:r>
      <w:r w:rsidR="00DA2BED">
        <w:rPr>
          <w:rFonts w:cs="Arial"/>
          <w:sz w:val="24"/>
          <w:szCs w:val="24"/>
          <w:lang w:val="en-US"/>
        </w:rPr>
        <w:t>“</w:t>
      </w:r>
      <w:r w:rsidR="004F1C49">
        <w:rPr>
          <w:rFonts w:cs="Arial"/>
          <w:sz w:val="24"/>
          <w:szCs w:val="24"/>
          <w:lang w:val="en-US"/>
        </w:rPr>
        <w:t>Publication Year</w:t>
      </w:r>
      <w:r w:rsidR="00DA2BED">
        <w:rPr>
          <w:rFonts w:cs="Arial"/>
          <w:sz w:val="24"/>
          <w:szCs w:val="24"/>
          <w:lang w:val="en-US"/>
        </w:rPr>
        <w:t>”</w:t>
      </w:r>
      <w:r w:rsidR="004F1C49">
        <w:rPr>
          <w:rFonts w:cs="Arial"/>
          <w:sz w:val="24"/>
          <w:szCs w:val="24"/>
          <w:lang w:val="en-US"/>
        </w:rPr>
        <w:t xml:space="preserve">, </w:t>
      </w:r>
      <w:r w:rsidR="00DA2BED">
        <w:rPr>
          <w:rFonts w:cs="Arial"/>
          <w:sz w:val="24"/>
          <w:szCs w:val="24"/>
          <w:lang w:val="en-US"/>
        </w:rPr>
        <w:t>“</w:t>
      </w:r>
      <w:r w:rsidR="004F1C49">
        <w:rPr>
          <w:rFonts w:cs="Arial"/>
          <w:sz w:val="24"/>
          <w:szCs w:val="24"/>
          <w:lang w:val="en-US"/>
        </w:rPr>
        <w:t>Resource Type</w:t>
      </w:r>
      <w:r w:rsidR="00DA2BED">
        <w:rPr>
          <w:rFonts w:cs="Arial"/>
          <w:sz w:val="24"/>
          <w:szCs w:val="24"/>
          <w:lang w:val="en-US"/>
        </w:rPr>
        <w:t>”</w:t>
      </w:r>
      <w:r w:rsidR="004F1C49">
        <w:rPr>
          <w:rFonts w:cs="Arial"/>
          <w:sz w:val="24"/>
          <w:szCs w:val="24"/>
          <w:lang w:val="en-US"/>
        </w:rPr>
        <w:t xml:space="preserve"> </w:t>
      </w:r>
      <w:r>
        <w:rPr>
          <w:rFonts w:cs="Arial"/>
          <w:sz w:val="24"/>
          <w:szCs w:val="24"/>
          <w:lang w:val="en-US"/>
        </w:rPr>
        <w:t xml:space="preserve">or </w:t>
      </w:r>
      <w:r w:rsidR="00BD778E">
        <w:rPr>
          <w:rFonts w:cs="Arial"/>
          <w:sz w:val="24"/>
          <w:szCs w:val="24"/>
          <w:lang w:val="en-US"/>
        </w:rPr>
        <w:t xml:space="preserve">the combined search box that looks for the queried words in the three fields </w:t>
      </w:r>
      <w:r w:rsidR="00DA2BED">
        <w:rPr>
          <w:rFonts w:cs="Arial"/>
          <w:sz w:val="24"/>
          <w:szCs w:val="24"/>
          <w:lang w:val="en-US"/>
        </w:rPr>
        <w:t>“</w:t>
      </w:r>
      <w:r>
        <w:rPr>
          <w:rFonts w:cs="Arial"/>
          <w:sz w:val="24"/>
          <w:szCs w:val="24"/>
          <w:lang w:val="en-US"/>
        </w:rPr>
        <w:t>Title/subject/Keywords</w:t>
      </w:r>
      <w:r w:rsidR="00DA2BED">
        <w:rPr>
          <w:rFonts w:cs="Arial"/>
          <w:sz w:val="24"/>
          <w:szCs w:val="24"/>
          <w:lang w:val="en-US"/>
        </w:rPr>
        <w:t>”</w:t>
      </w:r>
      <w:r>
        <w:rPr>
          <w:rFonts w:cs="Arial"/>
          <w:sz w:val="24"/>
          <w:szCs w:val="24"/>
          <w:lang w:val="en-US"/>
        </w:rPr>
        <w:t>.</w:t>
      </w:r>
    </w:p>
    <w:p w:rsidR="00A17DC4" w:rsidRDefault="00A17DC4"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Default="00EC4E1C" w:rsidP="006B2835">
      <w:pPr>
        <w:spacing w:line="360" w:lineRule="auto"/>
        <w:jc w:val="center"/>
        <w:rPr>
          <w:rFonts w:cs="Arial"/>
          <w:noProof/>
          <w:sz w:val="24"/>
          <w:szCs w:val="24"/>
          <w:lang w:val="en-US" w:eastAsia="it-IT"/>
        </w:rPr>
      </w:pPr>
    </w:p>
    <w:p w:rsidR="00EC4E1C" w:rsidRPr="00BD778E" w:rsidRDefault="00EC4E1C" w:rsidP="006B2835">
      <w:pPr>
        <w:spacing w:line="360" w:lineRule="auto"/>
        <w:jc w:val="center"/>
        <w:rPr>
          <w:rFonts w:cs="Arial"/>
          <w:noProof/>
          <w:sz w:val="24"/>
          <w:szCs w:val="24"/>
          <w:lang w:val="en-US" w:eastAsia="it-IT"/>
        </w:rPr>
      </w:pPr>
    </w:p>
    <w:p w:rsidR="007A5004" w:rsidRDefault="00900987" w:rsidP="00900987">
      <w:pPr>
        <w:spacing w:line="360" w:lineRule="auto"/>
        <w:jc w:val="center"/>
        <w:rPr>
          <w:rFonts w:cs="Arial"/>
          <w:sz w:val="24"/>
          <w:szCs w:val="24"/>
          <w:lang w:val="en-US"/>
        </w:rPr>
      </w:pPr>
      <w:r>
        <w:rPr>
          <w:rFonts w:cs="Arial"/>
          <w:noProof/>
          <w:sz w:val="24"/>
          <w:szCs w:val="24"/>
          <w:lang w:val="it-IT" w:eastAsia="it-IT"/>
        </w:rPr>
        <w:drawing>
          <wp:inline distT="0" distB="0" distL="0" distR="0">
            <wp:extent cx="6120130" cy="4747134"/>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20130" cy="4747134"/>
                    </a:xfrm>
                    <a:prstGeom prst="rect">
                      <a:avLst/>
                    </a:prstGeom>
                    <a:noFill/>
                    <a:ln w="9525">
                      <a:noFill/>
                      <a:miter lim="800000"/>
                      <a:headEnd/>
                      <a:tailEnd/>
                    </a:ln>
                  </pic:spPr>
                </pic:pic>
              </a:graphicData>
            </a:graphic>
          </wp:inline>
        </w:drawing>
      </w:r>
    </w:p>
    <w:p w:rsidR="00EC4E1C" w:rsidRDefault="00EC4E1C" w:rsidP="006B2835">
      <w:pPr>
        <w:spacing w:line="360" w:lineRule="auto"/>
        <w:rPr>
          <w:rFonts w:cs="Arial"/>
          <w:sz w:val="24"/>
          <w:szCs w:val="24"/>
          <w:lang w:val="en-US"/>
        </w:rPr>
      </w:pPr>
    </w:p>
    <w:p w:rsidR="00EC2CC5" w:rsidRDefault="00EC2CC5" w:rsidP="006B2835">
      <w:pPr>
        <w:spacing w:line="360" w:lineRule="auto"/>
        <w:rPr>
          <w:rFonts w:cs="Arial"/>
          <w:sz w:val="24"/>
          <w:szCs w:val="24"/>
          <w:lang w:val="en-US"/>
        </w:rPr>
      </w:pPr>
      <w:r>
        <w:rPr>
          <w:rFonts w:cs="Arial"/>
          <w:sz w:val="24"/>
          <w:szCs w:val="24"/>
          <w:lang w:val="en-US"/>
        </w:rPr>
        <w:t xml:space="preserve">In the following images are shown some examples of the filters function with the drop-down menu. </w:t>
      </w: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A12FC" w:rsidRDefault="00EA12FC" w:rsidP="006B2835">
      <w:pPr>
        <w:spacing w:line="360" w:lineRule="auto"/>
        <w:jc w:val="left"/>
        <w:rPr>
          <w:rFonts w:cs="Arial"/>
          <w:sz w:val="24"/>
          <w:szCs w:val="24"/>
          <w:lang w:val="en-US"/>
        </w:rPr>
      </w:pPr>
      <w:r>
        <w:rPr>
          <w:rFonts w:cs="Arial"/>
          <w:noProof/>
          <w:sz w:val="24"/>
          <w:szCs w:val="24"/>
          <w:lang w:val="it-IT" w:eastAsia="it-IT"/>
        </w:rPr>
        <w:drawing>
          <wp:inline distT="0" distB="0" distL="0" distR="0">
            <wp:extent cx="1528396" cy="2514725"/>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46874" t="14499" r="35467" b="39013"/>
                    <a:stretch>
                      <a:fillRect/>
                    </a:stretch>
                  </pic:blipFill>
                  <pic:spPr bwMode="auto">
                    <a:xfrm>
                      <a:off x="0" y="0"/>
                      <a:ext cx="1531469" cy="2519781"/>
                    </a:xfrm>
                    <a:prstGeom prst="rect">
                      <a:avLst/>
                    </a:prstGeom>
                    <a:noFill/>
                    <a:ln w="9525">
                      <a:noFill/>
                      <a:miter lim="800000"/>
                      <a:headEnd/>
                      <a:tailEnd/>
                    </a:ln>
                  </pic:spPr>
                </pic:pic>
              </a:graphicData>
            </a:graphic>
          </wp:inline>
        </w:drawing>
      </w:r>
      <w:r>
        <w:rPr>
          <w:rFonts w:cs="Arial"/>
          <w:sz w:val="24"/>
          <w:szCs w:val="24"/>
          <w:lang w:val="en-US"/>
        </w:rPr>
        <w:t xml:space="preserve"> </w:t>
      </w:r>
      <w:r>
        <w:rPr>
          <w:rFonts w:cs="Arial"/>
          <w:noProof/>
          <w:sz w:val="24"/>
          <w:szCs w:val="24"/>
          <w:lang w:val="it-IT" w:eastAsia="it-IT"/>
        </w:rPr>
        <w:drawing>
          <wp:inline distT="0" distB="0" distL="0" distR="0">
            <wp:extent cx="1895475" cy="1639329"/>
            <wp:effectExtent l="19050" t="0" r="952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l="46681" t="22632" r="35052" b="52105"/>
                    <a:stretch>
                      <a:fillRect/>
                    </a:stretch>
                  </pic:blipFill>
                  <pic:spPr bwMode="auto">
                    <a:xfrm>
                      <a:off x="0" y="0"/>
                      <a:ext cx="1912563" cy="1654108"/>
                    </a:xfrm>
                    <a:prstGeom prst="rect">
                      <a:avLst/>
                    </a:prstGeom>
                    <a:noFill/>
                    <a:ln w="9525">
                      <a:noFill/>
                      <a:miter lim="800000"/>
                      <a:headEnd/>
                      <a:tailEnd/>
                    </a:ln>
                  </pic:spPr>
                </pic:pic>
              </a:graphicData>
            </a:graphic>
          </wp:inline>
        </w:drawing>
      </w:r>
      <w:r w:rsidRPr="00BD778E">
        <w:rPr>
          <w:rFonts w:cs="Arial"/>
          <w:noProof/>
          <w:sz w:val="24"/>
          <w:szCs w:val="24"/>
          <w:lang w:val="en-US" w:eastAsia="it-IT"/>
        </w:rPr>
        <w:t xml:space="preserve"> </w:t>
      </w:r>
      <w:r>
        <w:rPr>
          <w:rFonts w:cs="Arial"/>
          <w:noProof/>
          <w:sz w:val="24"/>
          <w:szCs w:val="24"/>
          <w:lang w:val="it-IT" w:eastAsia="it-IT"/>
        </w:rPr>
        <w:drawing>
          <wp:inline distT="0" distB="0" distL="0" distR="0">
            <wp:extent cx="5854151" cy="2268415"/>
            <wp:effectExtent l="19050" t="0" r="0" b="0"/>
            <wp:docPr id="31" name="Immagine 31" descr="\\Alphaserver\alphaserver\Progetti\ISPRA - Water JPI\2016_OpenAccessData\img\organ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phaserver\alphaserver\Progetti\ISPRA - Water JPI\2016_OpenAccessData\img\organisation.jpg"/>
                    <pic:cNvPicPr>
                      <a:picLocks noChangeAspect="1" noChangeArrowheads="1"/>
                    </pic:cNvPicPr>
                  </pic:nvPicPr>
                  <pic:blipFill>
                    <a:blip r:embed="rId14" cstate="print"/>
                    <a:srcRect l="399" t="1432"/>
                    <a:stretch>
                      <a:fillRect/>
                    </a:stretch>
                  </pic:blipFill>
                  <pic:spPr bwMode="auto">
                    <a:xfrm>
                      <a:off x="0" y="0"/>
                      <a:ext cx="5847104" cy="2265685"/>
                    </a:xfrm>
                    <a:prstGeom prst="rect">
                      <a:avLst/>
                    </a:prstGeom>
                    <a:noFill/>
                    <a:ln w="9525">
                      <a:noFill/>
                      <a:miter lim="800000"/>
                      <a:headEnd/>
                      <a:tailEnd/>
                    </a:ln>
                  </pic:spPr>
                </pic:pic>
              </a:graphicData>
            </a:graphic>
          </wp:inline>
        </w:drawing>
      </w:r>
    </w:p>
    <w:p w:rsidR="00EC4E1C" w:rsidRDefault="00EC4E1C" w:rsidP="006B2835">
      <w:pPr>
        <w:spacing w:line="360" w:lineRule="auto"/>
        <w:rPr>
          <w:rFonts w:cs="Arial"/>
          <w:sz w:val="24"/>
          <w:szCs w:val="24"/>
          <w:lang w:val="en-US"/>
        </w:rPr>
      </w:pPr>
      <w:r>
        <w:rPr>
          <w:rFonts w:cs="Arial"/>
          <w:sz w:val="24"/>
          <w:szCs w:val="24"/>
          <w:lang w:val="en-US"/>
        </w:rPr>
        <w:t>A</w:t>
      </w:r>
      <w:r w:rsidR="00EA12FC">
        <w:rPr>
          <w:rFonts w:cs="Arial"/>
          <w:sz w:val="24"/>
          <w:szCs w:val="24"/>
          <w:lang w:val="en-US"/>
        </w:rPr>
        <w:t xml:space="preserve">fter the </w:t>
      </w:r>
      <w:r w:rsidR="00FA74AB">
        <w:rPr>
          <w:rFonts w:cs="Arial"/>
          <w:sz w:val="24"/>
          <w:szCs w:val="24"/>
          <w:lang w:val="en-US"/>
        </w:rPr>
        <w:t>selection of the issues to filter by</w:t>
      </w:r>
      <w:r w:rsidR="006B2835">
        <w:rPr>
          <w:rFonts w:cs="Arial"/>
          <w:sz w:val="24"/>
          <w:szCs w:val="24"/>
          <w:lang w:val="en-US"/>
        </w:rPr>
        <w:t>,</w:t>
      </w:r>
      <w:r w:rsidR="00FA74AB">
        <w:rPr>
          <w:rFonts w:cs="Arial"/>
          <w:sz w:val="24"/>
          <w:szCs w:val="24"/>
          <w:lang w:val="en-US"/>
        </w:rPr>
        <w:t xml:space="preserve"> please select the </w:t>
      </w:r>
      <w:r w:rsidR="000019ED">
        <w:rPr>
          <w:rFonts w:cs="Arial"/>
          <w:sz w:val="24"/>
          <w:szCs w:val="24"/>
          <w:lang w:val="en-US"/>
        </w:rPr>
        <w:t xml:space="preserve">“Search” </w:t>
      </w:r>
      <w:r w:rsidR="00FA74AB">
        <w:rPr>
          <w:rFonts w:cs="Arial"/>
          <w:sz w:val="24"/>
          <w:szCs w:val="24"/>
          <w:lang w:val="en-US"/>
        </w:rPr>
        <w:t xml:space="preserve">button </w:t>
      </w:r>
      <w:r w:rsidR="00EA12FC">
        <w:rPr>
          <w:rFonts w:cs="Arial"/>
          <w:noProof/>
          <w:sz w:val="24"/>
          <w:szCs w:val="24"/>
          <w:lang w:val="it-IT" w:eastAsia="it-IT"/>
        </w:rPr>
        <w:drawing>
          <wp:inline distT="0" distB="0" distL="0" distR="0">
            <wp:extent cx="363855" cy="277003"/>
            <wp:effectExtent l="1905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srcRect l="7076" t="34529" r="86942" b="58268"/>
                    <a:stretch>
                      <a:fillRect/>
                    </a:stretch>
                  </pic:blipFill>
                  <pic:spPr bwMode="auto">
                    <a:xfrm>
                      <a:off x="0" y="0"/>
                      <a:ext cx="363855" cy="277003"/>
                    </a:xfrm>
                    <a:prstGeom prst="rect">
                      <a:avLst/>
                    </a:prstGeom>
                    <a:noFill/>
                    <a:ln w="9525">
                      <a:noFill/>
                      <a:miter lim="800000"/>
                      <a:headEnd/>
                      <a:tailEnd/>
                    </a:ln>
                  </pic:spPr>
                </pic:pic>
              </a:graphicData>
            </a:graphic>
          </wp:inline>
        </w:drawing>
      </w:r>
      <w:r w:rsidR="006B2835">
        <w:rPr>
          <w:rFonts w:cs="Arial"/>
          <w:sz w:val="24"/>
          <w:szCs w:val="24"/>
          <w:lang w:val="en-US"/>
        </w:rPr>
        <w:t xml:space="preserve"> to activate the filter function</w:t>
      </w:r>
      <w:r w:rsidR="00FA74AB">
        <w:rPr>
          <w:rFonts w:cs="Arial"/>
          <w:sz w:val="24"/>
          <w:szCs w:val="24"/>
          <w:lang w:val="en-US"/>
        </w:rPr>
        <w:t>.</w:t>
      </w:r>
    </w:p>
    <w:p w:rsidR="00EC2CC5" w:rsidRDefault="00FA74AB" w:rsidP="006B2835">
      <w:pPr>
        <w:spacing w:line="360" w:lineRule="auto"/>
        <w:rPr>
          <w:rFonts w:cs="Arial"/>
          <w:sz w:val="24"/>
          <w:szCs w:val="24"/>
          <w:lang w:val="en-US"/>
        </w:rPr>
      </w:pPr>
      <w:r>
        <w:rPr>
          <w:rFonts w:cs="Arial"/>
          <w:sz w:val="24"/>
          <w:szCs w:val="24"/>
          <w:lang w:val="en-US"/>
        </w:rPr>
        <w:t>To reset the filter</w:t>
      </w:r>
      <w:r w:rsidR="00DA2BED">
        <w:rPr>
          <w:rFonts w:cs="Arial"/>
          <w:sz w:val="24"/>
          <w:szCs w:val="24"/>
          <w:lang w:val="en-US"/>
        </w:rPr>
        <w:t>,</w:t>
      </w:r>
      <w:r>
        <w:rPr>
          <w:rFonts w:cs="Arial"/>
          <w:sz w:val="24"/>
          <w:szCs w:val="24"/>
          <w:lang w:val="en-US"/>
        </w:rPr>
        <w:t xml:space="preserve"> </w:t>
      </w:r>
      <w:r w:rsidR="00DA2BED">
        <w:rPr>
          <w:rFonts w:cs="Arial"/>
          <w:sz w:val="24"/>
          <w:szCs w:val="24"/>
          <w:lang w:val="en-US"/>
        </w:rPr>
        <w:t xml:space="preserve">and prepare for a new search, </w:t>
      </w:r>
      <w:r>
        <w:rPr>
          <w:rFonts w:cs="Arial"/>
          <w:sz w:val="24"/>
          <w:szCs w:val="24"/>
          <w:lang w:val="en-US"/>
        </w:rPr>
        <w:t xml:space="preserve">please select the </w:t>
      </w:r>
      <w:r w:rsidR="006B2835">
        <w:rPr>
          <w:rFonts w:cs="Arial"/>
          <w:sz w:val="24"/>
          <w:szCs w:val="24"/>
          <w:lang w:val="en-US"/>
        </w:rPr>
        <w:t xml:space="preserve">“Reset Filters” </w:t>
      </w:r>
      <w:r>
        <w:rPr>
          <w:rFonts w:cs="Arial"/>
          <w:sz w:val="24"/>
          <w:szCs w:val="24"/>
          <w:lang w:val="en-US"/>
        </w:rPr>
        <w:t xml:space="preserve">button </w:t>
      </w:r>
      <w:r w:rsidRPr="00FA74AB">
        <w:rPr>
          <w:rFonts w:cs="Arial"/>
          <w:noProof/>
          <w:sz w:val="24"/>
          <w:szCs w:val="24"/>
          <w:lang w:val="it-IT" w:eastAsia="it-IT"/>
        </w:rPr>
        <w:drawing>
          <wp:inline distT="0" distB="0" distL="0" distR="0">
            <wp:extent cx="352425" cy="274320"/>
            <wp:effectExtent l="19050" t="0" r="9525" b="0"/>
            <wp:docPr id="3"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srcRect l="13043" t="34529" r="81128" b="58241"/>
                    <a:stretch>
                      <a:fillRect/>
                    </a:stretch>
                  </pic:blipFill>
                  <pic:spPr bwMode="auto">
                    <a:xfrm>
                      <a:off x="0" y="0"/>
                      <a:ext cx="352425" cy="274320"/>
                    </a:xfrm>
                    <a:prstGeom prst="rect">
                      <a:avLst/>
                    </a:prstGeom>
                    <a:noFill/>
                    <a:ln w="9525">
                      <a:noFill/>
                      <a:miter lim="800000"/>
                      <a:headEnd/>
                      <a:tailEnd/>
                    </a:ln>
                  </pic:spPr>
                </pic:pic>
              </a:graphicData>
            </a:graphic>
          </wp:inline>
        </w:drawing>
      </w:r>
      <w:r>
        <w:rPr>
          <w:rFonts w:cs="Arial"/>
          <w:sz w:val="24"/>
          <w:szCs w:val="24"/>
          <w:lang w:val="en-US"/>
        </w:rPr>
        <w:t>.</w:t>
      </w:r>
    </w:p>
    <w:p w:rsidR="006B2835" w:rsidRDefault="006B2835" w:rsidP="006B2835">
      <w:pPr>
        <w:spacing w:line="360" w:lineRule="auto"/>
        <w:rPr>
          <w:rFonts w:cs="Arial"/>
          <w:sz w:val="24"/>
          <w:szCs w:val="24"/>
          <w:lang w:val="en-US"/>
        </w:rPr>
      </w:pPr>
      <w:r>
        <w:rPr>
          <w:rFonts w:cs="Arial"/>
          <w:sz w:val="24"/>
          <w:szCs w:val="24"/>
          <w:lang w:val="en-US"/>
        </w:rPr>
        <w:t xml:space="preserve">The Project list contains all the existing information of the Water JPI Project Database organized in special fields to facilitate the search function. The introductive information of the Projects are shown in the list divided in </w:t>
      </w:r>
      <w:r w:rsidR="00DA2BED">
        <w:rPr>
          <w:rFonts w:cs="Arial"/>
          <w:sz w:val="24"/>
          <w:szCs w:val="24"/>
          <w:lang w:val="en-US"/>
        </w:rPr>
        <w:t>“</w:t>
      </w:r>
      <w:r>
        <w:rPr>
          <w:rFonts w:cs="Arial"/>
          <w:sz w:val="24"/>
          <w:szCs w:val="24"/>
          <w:lang w:val="en-US"/>
        </w:rPr>
        <w:t>Country</w:t>
      </w:r>
      <w:r w:rsidR="00DA2BED">
        <w:rPr>
          <w:rFonts w:cs="Arial"/>
          <w:sz w:val="24"/>
          <w:szCs w:val="24"/>
          <w:lang w:val="en-US"/>
        </w:rPr>
        <w:t>”</w:t>
      </w:r>
      <w:r>
        <w:rPr>
          <w:rFonts w:cs="Arial"/>
          <w:sz w:val="24"/>
          <w:szCs w:val="24"/>
          <w:lang w:val="en-US"/>
        </w:rPr>
        <w:t xml:space="preserve">, </w:t>
      </w:r>
      <w:r w:rsidR="00DA2BED">
        <w:rPr>
          <w:rFonts w:cs="Arial"/>
          <w:sz w:val="24"/>
          <w:szCs w:val="24"/>
          <w:lang w:val="en-US"/>
        </w:rPr>
        <w:t>“</w:t>
      </w:r>
      <w:r>
        <w:rPr>
          <w:rFonts w:cs="Arial"/>
          <w:sz w:val="24"/>
          <w:szCs w:val="24"/>
          <w:lang w:val="en-US"/>
        </w:rPr>
        <w:t>Start Date</w:t>
      </w:r>
      <w:r w:rsidR="00DA2BED">
        <w:rPr>
          <w:rFonts w:cs="Arial"/>
          <w:sz w:val="24"/>
          <w:szCs w:val="24"/>
          <w:lang w:val="en-US"/>
        </w:rPr>
        <w:t>”</w:t>
      </w:r>
      <w:r>
        <w:rPr>
          <w:rFonts w:cs="Arial"/>
          <w:sz w:val="24"/>
          <w:szCs w:val="24"/>
          <w:lang w:val="en-US"/>
        </w:rPr>
        <w:t xml:space="preserve">, </w:t>
      </w:r>
      <w:r w:rsidR="00DA2BED">
        <w:rPr>
          <w:rFonts w:cs="Arial"/>
          <w:sz w:val="24"/>
          <w:szCs w:val="24"/>
          <w:lang w:val="en-US"/>
        </w:rPr>
        <w:t>“</w:t>
      </w:r>
      <w:r>
        <w:rPr>
          <w:rFonts w:cs="Arial"/>
          <w:sz w:val="24"/>
          <w:szCs w:val="24"/>
          <w:lang w:val="en-US"/>
        </w:rPr>
        <w:t>Acronym</w:t>
      </w:r>
      <w:r w:rsidR="00DA2BED">
        <w:rPr>
          <w:rFonts w:cs="Arial"/>
          <w:sz w:val="24"/>
          <w:szCs w:val="24"/>
          <w:lang w:val="en-US"/>
        </w:rPr>
        <w:t>”</w:t>
      </w:r>
      <w:r>
        <w:rPr>
          <w:rFonts w:cs="Arial"/>
          <w:sz w:val="24"/>
          <w:szCs w:val="24"/>
          <w:lang w:val="en-US"/>
        </w:rPr>
        <w:t xml:space="preserve"> and </w:t>
      </w:r>
      <w:r w:rsidR="00DA2BED">
        <w:rPr>
          <w:rFonts w:cs="Arial"/>
          <w:sz w:val="24"/>
          <w:szCs w:val="24"/>
          <w:lang w:val="en-US"/>
        </w:rPr>
        <w:t>“</w:t>
      </w:r>
      <w:r>
        <w:rPr>
          <w:rFonts w:cs="Arial"/>
          <w:sz w:val="24"/>
          <w:szCs w:val="24"/>
          <w:lang w:val="en-US"/>
        </w:rPr>
        <w:t>Title</w:t>
      </w:r>
      <w:r w:rsidR="00DA2BED">
        <w:rPr>
          <w:rFonts w:cs="Arial"/>
          <w:sz w:val="24"/>
          <w:szCs w:val="24"/>
          <w:lang w:val="en-US"/>
        </w:rPr>
        <w:t>”</w:t>
      </w:r>
      <w:r>
        <w:rPr>
          <w:rFonts w:cs="Arial"/>
          <w:sz w:val="24"/>
          <w:szCs w:val="24"/>
          <w:lang w:val="en-US"/>
        </w:rPr>
        <w:t>.</w:t>
      </w:r>
    </w:p>
    <w:p w:rsidR="006B2835" w:rsidRDefault="006B2835" w:rsidP="006B2835">
      <w:pPr>
        <w:spacing w:line="360" w:lineRule="auto"/>
        <w:rPr>
          <w:rFonts w:cs="Arial"/>
          <w:sz w:val="24"/>
          <w:szCs w:val="24"/>
          <w:lang w:val="en-US"/>
        </w:rPr>
      </w:pPr>
      <w:r>
        <w:rPr>
          <w:rFonts w:cs="Arial"/>
          <w:noProof/>
          <w:sz w:val="24"/>
          <w:szCs w:val="24"/>
          <w:lang w:val="it-IT" w:eastAsia="it-IT"/>
        </w:rPr>
        <w:drawing>
          <wp:inline distT="0" distB="0" distL="0" distR="0">
            <wp:extent cx="6080131" cy="611505"/>
            <wp:effectExtent l="1905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l="9872" t="69806" r="25070" b="19721"/>
                    <a:stretch>
                      <a:fillRect/>
                    </a:stretch>
                  </pic:blipFill>
                  <pic:spPr bwMode="auto">
                    <a:xfrm>
                      <a:off x="0" y="0"/>
                      <a:ext cx="6080131" cy="611505"/>
                    </a:xfrm>
                    <a:prstGeom prst="rect">
                      <a:avLst/>
                    </a:prstGeom>
                    <a:noFill/>
                    <a:ln w="9525">
                      <a:noFill/>
                      <a:miter lim="800000"/>
                      <a:headEnd/>
                      <a:tailEnd/>
                    </a:ln>
                  </pic:spPr>
                </pic:pic>
              </a:graphicData>
            </a:graphic>
          </wp:inline>
        </w:drawing>
      </w: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815565" w:rsidRDefault="00815565" w:rsidP="006B2835">
      <w:pPr>
        <w:spacing w:line="360" w:lineRule="auto"/>
        <w:rPr>
          <w:rFonts w:cs="Arial"/>
          <w:sz w:val="24"/>
          <w:szCs w:val="24"/>
          <w:lang w:val="en-US"/>
        </w:rPr>
      </w:pPr>
    </w:p>
    <w:p w:rsidR="00815565" w:rsidRDefault="00815565" w:rsidP="006B2835">
      <w:pPr>
        <w:spacing w:line="360" w:lineRule="auto"/>
        <w:rPr>
          <w:rFonts w:cs="Arial"/>
          <w:sz w:val="24"/>
          <w:szCs w:val="24"/>
          <w:lang w:val="en-US"/>
        </w:rPr>
      </w:pPr>
      <w:r>
        <w:rPr>
          <w:rFonts w:cs="Arial"/>
          <w:sz w:val="24"/>
          <w:szCs w:val="24"/>
          <w:lang w:val="en-US"/>
        </w:rPr>
        <w:t>The drop-down menu in the left side allows to view 5 or more project</w:t>
      </w:r>
      <w:r w:rsidR="00DA2BED">
        <w:rPr>
          <w:rFonts w:cs="Arial"/>
          <w:sz w:val="24"/>
          <w:szCs w:val="24"/>
          <w:lang w:val="en-US"/>
        </w:rPr>
        <w:t>s</w:t>
      </w:r>
      <w:r>
        <w:rPr>
          <w:rFonts w:cs="Arial"/>
          <w:sz w:val="24"/>
          <w:szCs w:val="24"/>
          <w:lang w:val="en-US"/>
        </w:rPr>
        <w:t xml:space="preserve"> in the same page</w:t>
      </w:r>
      <w:r>
        <w:rPr>
          <w:rFonts w:cs="Arial"/>
          <w:noProof/>
          <w:sz w:val="24"/>
          <w:szCs w:val="24"/>
          <w:lang w:val="it-IT" w:eastAsia="it-IT"/>
        </w:rPr>
        <w:drawing>
          <wp:inline distT="0" distB="0" distL="0" distR="0">
            <wp:extent cx="1861608" cy="342900"/>
            <wp:effectExtent l="19050" t="0" r="5292" b="0"/>
            <wp:docPr id="1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srcRect l="5025" t="37369" r="76677" b="57250"/>
                    <a:stretch>
                      <a:fillRect/>
                    </a:stretch>
                  </pic:blipFill>
                  <pic:spPr bwMode="auto">
                    <a:xfrm>
                      <a:off x="0" y="0"/>
                      <a:ext cx="1861608" cy="342900"/>
                    </a:xfrm>
                    <a:prstGeom prst="rect">
                      <a:avLst/>
                    </a:prstGeom>
                    <a:noFill/>
                    <a:ln w="9525">
                      <a:noFill/>
                      <a:miter lim="800000"/>
                      <a:headEnd/>
                      <a:tailEnd/>
                    </a:ln>
                  </pic:spPr>
                </pic:pic>
              </a:graphicData>
            </a:graphic>
          </wp:inline>
        </w:drawing>
      </w:r>
      <w:r>
        <w:rPr>
          <w:rFonts w:cs="Arial"/>
          <w:sz w:val="24"/>
          <w:szCs w:val="24"/>
          <w:lang w:val="en-US"/>
        </w:rPr>
        <w:t>.</w:t>
      </w:r>
    </w:p>
    <w:p w:rsidR="00815565" w:rsidRDefault="00815565" w:rsidP="006B2835">
      <w:pPr>
        <w:spacing w:line="360" w:lineRule="auto"/>
        <w:rPr>
          <w:rFonts w:cs="Arial"/>
          <w:sz w:val="24"/>
          <w:szCs w:val="24"/>
          <w:lang w:val="en-US"/>
        </w:rPr>
      </w:pPr>
      <w:r>
        <w:rPr>
          <w:rFonts w:cs="Arial"/>
          <w:noProof/>
          <w:sz w:val="24"/>
          <w:szCs w:val="24"/>
          <w:lang w:val="it-IT" w:eastAsia="it-IT"/>
        </w:rPr>
        <w:drawing>
          <wp:inline distT="0" distB="0" distL="0" distR="0">
            <wp:extent cx="489710" cy="1228725"/>
            <wp:effectExtent l="19050" t="0" r="55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srcRect l="5212" t="37817" r="89639" b="41555"/>
                    <a:stretch>
                      <a:fillRect/>
                    </a:stretch>
                  </pic:blipFill>
                  <pic:spPr bwMode="auto">
                    <a:xfrm>
                      <a:off x="0" y="0"/>
                      <a:ext cx="489748" cy="1228820"/>
                    </a:xfrm>
                    <a:prstGeom prst="rect">
                      <a:avLst/>
                    </a:prstGeom>
                    <a:noFill/>
                    <a:ln w="9525">
                      <a:noFill/>
                      <a:miter lim="800000"/>
                      <a:headEnd/>
                      <a:tailEnd/>
                    </a:ln>
                  </pic:spPr>
                </pic:pic>
              </a:graphicData>
            </a:graphic>
          </wp:inline>
        </w:drawing>
      </w:r>
    </w:p>
    <w:p w:rsidR="00815565" w:rsidRDefault="00815565" w:rsidP="006B2835">
      <w:pPr>
        <w:spacing w:line="360" w:lineRule="auto"/>
        <w:rPr>
          <w:rFonts w:cs="Arial"/>
          <w:sz w:val="24"/>
          <w:szCs w:val="24"/>
          <w:lang w:val="en-US"/>
        </w:rPr>
      </w:pPr>
      <w:r>
        <w:rPr>
          <w:rFonts w:cs="Arial"/>
          <w:sz w:val="24"/>
          <w:szCs w:val="24"/>
          <w:lang w:val="en-US"/>
        </w:rPr>
        <w:t xml:space="preserve">To view the other projects please select the small numbers or arrows at the end of the page </w:t>
      </w:r>
      <w:r>
        <w:rPr>
          <w:rFonts w:cs="Arial"/>
          <w:noProof/>
          <w:sz w:val="24"/>
          <w:szCs w:val="24"/>
          <w:lang w:val="it-IT" w:eastAsia="it-IT"/>
        </w:rPr>
        <w:drawing>
          <wp:inline distT="0" distB="0" distL="0" distR="0">
            <wp:extent cx="1568697" cy="280035"/>
            <wp:effectExtent l="1905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srcRect l="5142" t="77130" r="81802" b="19160"/>
                    <a:stretch>
                      <a:fillRect/>
                    </a:stretch>
                  </pic:blipFill>
                  <pic:spPr bwMode="auto">
                    <a:xfrm>
                      <a:off x="0" y="0"/>
                      <a:ext cx="1572477" cy="280710"/>
                    </a:xfrm>
                    <a:prstGeom prst="rect">
                      <a:avLst/>
                    </a:prstGeom>
                    <a:noFill/>
                    <a:ln w="9525">
                      <a:noFill/>
                      <a:miter lim="800000"/>
                      <a:headEnd/>
                      <a:tailEnd/>
                    </a:ln>
                  </pic:spPr>
                </pic:pic>
              </a:graphicData>
            </a:graphic>
          </wp:inline>
        </w:drawing>
      </w:r>
    </w:p>
    <w:p w:rsidR="00815565" w:rsidRDefault="00815565" w:rsidP="006B2835">
      <w:pPr>
        <w:spacing w:line="360" w:lineRule="auto"/>
        <w:rPr>
          <w:rFonts w:cs="Arial"/>
          <w:sz w:val="24"/>
          <w:szCs w:val="24"/>
          <w:lang w:val="en-US"/>
        </w:rPr>
      </w:pPr>
    </w:p>
    <w:p w:rsidR="001B4589" w:rsidRDefault="001B4589" w:rsidP="001B4589">
      <w:pPr>
        <w:spacing w:line="360" w:lineRule="auto"/>
        <w:rPr>
          <w:rFonts w:cs="Arial"/>
          <w:sz w:val="24"/>
          <w:szCs w:val="24"/>
          <w:lang w:val="en-US"/>
        </w:rPr>
      </w:pPr>
      <w:r>
        <w:rPr>
          <w:rFonts w:cs="Arial"/>
          <w:sz w:val="24"/>
          <w:szCs w:val="24"/>
          <w:lang w:val="en-US"/>
        </w:rPr>
        <w:t>The registered users can enter the application via ID and password and can add a new Project by selecting the “Add Project” button in the right side of the page.</w:t>
      </w:r>
    </w:p>
    <w:p w:rsidR="001B4589" w:rsidRDefault="001B4589" w:rsidP="001B4589">
      <w:pPr>
        <w:spacing w:line="360" w:lineRule="auto"/>
        <w:jc w:val="center"/>
        <w:rPr>
          <w:rFonts w:cs="Arial"/>
          <w:sz w:val="24"/>
          <w:szCs w:val="24"/>
          <w:lang w:val="en-US"/>
        </w:rPr>
      </w:pPr>
      <w:r>
        <w:rPr>
          <w:rFonts w:cs="Arial"/>
          <w:noProof/>
          <w:sz w:val="24"/>
          <w:szCs w:val="24"/>
          <w:lang w:val="it-IT" w:eastAsia="it-IT"/>
        </w:rPr>
        <w:drawing>
          <wp:inline distT="0" distB="0" distL="0" distR="0">
            <wp:extent cx="630711" cy="565785"/>
            <wp:effectExtent l="19050" t="0" r="0" b="0"/>
            <wp:docPr id="15"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rcRect l="70634" t="64874" r="22984" b="26002"/>
                    <a:stretch>
                      <a:fillRect/>
                    </a:stretch>
                  </pic:blipFill>
                  <pic:spPr bwMode="auto">
                    <a:xfrm>
                      <a:off x="0" y="0"/>
                      <a:ext cx="633818" cy="568572"/>
                    </a:xfrm>
                    <a:prstGeom prst="rect">
                      <a:avLst/>
                    </a:prstGeom>
                    <a:noFill/>
                    <a:ln w="9525">
                      <a:noFill/>
                      <a:miter lim="800000"/>
                      <a:headEnd/>
                      <a:tailEnd/>
                    </a:ln>
                  </pic:spPr>
                </pic:pic>
              </a:graphicData>
            </a:graphic>
          </wp:inline>
        </w:drawing>
      </w:r>
    </w:p>
    <w:p w:rsidR="001B4589" w:rsidRPr="009B01BC" w:rsidRDefault="001B4589" w:rsidP="001B4589">
      <w:pPr>
        <w:spacing w:line="360" w:lineRule="auto"/>
        <w:rPr>
          <w:rFonts w:cs="Arial"/>
          <w:sz w:val="24"/>
          <w:szCs w:val="24"/>
          <w:lang w:val="en-US"/>
        </w:rPr>
      </w:pPr>
    </w:p>
    <w:p w:rsidR="006B2835" w:rsidRDefault="006B2835" w:rsidP="006B2835">
      <w:pPr>
        <w:spacing w:line="360" w:lineRule="auto"/>
        <w:rPr>
          <w:rFonts w:cs="Arial"/>
          <w:sz w:val="24"/>
          <w:szCs w:val="24"/>
          <w:lang w:val="en-US"/>
        </w:rPr>
      </w:pPr>
      <w:r>
        <w:rPr>
          <w:rFonts w:cs="Arial"/>
          <w:sz w:val="24"/>
          <w:szCs w:val="24"/>
          <w:lang w:val="en-US"/>
        </w:rPr>
        <w:t xml:space="preserve">To view the information related to a Project the user can select the “View Project Data” button in the very left side of the Project list </w:t>
      </w:r>
      <w:r w:rsidRPr="006B2835">
        <w:rPr>
          <w:rFonts w:cs="Arial"/>
          <w:noProof/>
          <w:sz w:val="24"/>
          <w:szCs w:val="24"/>
          <w:lang w:val="it-IT" w:eastAsia="it-IT"/>
        </w:rPr>
        <w:drawing>
          <wp:inline distT="0" distB="0" distL="0" distR="0">
            <wp:extent cx="432435" cy="208761"/>
            <wp:effectExtent l="19050" t="0" r="5715" b="0"/>
            <wp:docPr id="7"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l="6083" t="75970" r="90647" b="21532"/>
                    <a:stretch>
                      <a:fillRect/>
                    </a:stretch>
                  </pic:blipFill>
                  <pic:spPr bwMode="auto">
                    <a:xfrm>
                      <a:off x="0" y="0"/>
                      <a:ext cx="434935" cy="209968"/>
                    </a:xfrm>
                    <a:prstGeom prst="rect">
                      <a:avLst/>
                    </a:prstGeom>
                    <a:noFill/>
                    <a:ln w="9525">
                      <a:noFill/>
                      <a:miter lim="800000"/>
                      <a:headEnd/>
                      <a:tailEnd/>
                    </a:ln>
                  </pic:spPr>
                </pic:pic>
              </a:graphicData>
            </a:graphic>
          </wp:inline>
        </w:drawing>
      </w:r>
      <w:r>
        <w:rPr>
          <w:rFonts w:cs="Arial"/>
          <w:sz w:val="24"/>
          <w:szCs w:val="24"/>
          <w:lang w:val="en-US"/>
        </w:rPr>
        <w:t>.</w:t>
      </w:r>
    </w:p>
    <w:p w:rsidR="00F616D1" w:rsidRDefault="00F616D1" w:rsidP="00F616D1">
      <w:pPr>
        <w:spacing w:line="360" w:lineRule="auto"/>
        <w:rPr>
          <w:rFonts w:cs="Arial"/>
          <w:sz w:val="24"/>
          <w:szCs w:val="24"/>
          <w:lang w:val="en-US"/>
        </w:rPr>
      </w:pPr>
      <w:r>
        <w:rPr>
          <w:rFonts w:cs="Arial"/>
          <w:sz w:val="24"/>
          <w:szCs w:val="24"/>
          <w:lang w:val="en-US"/>
        </w:rPr>
        <w:t>By selecting this button is possible to read all the information related to that special Project as the following image shows as example.</w:t>
      </w:r>
    </w:p>
    <w:p w:rsidR="00F616D1" w:rsidRDefault="00F616D1" w:rsidP="00F616D1">
      <w:pPr>
        <w:spacing w:line="360" w:lineRule="auto"/>
        <w:rPr>
          <w:rFonts w:cs="Arial"/>
          <w:sz w:val="24"/>
          <w:szCs w:val="24"/>
          <w:lang w:val="en-US"/>
        </w:rPr>
      </w:pPr>
    </w:p>
    <w:p w:rsidR="00EC4E1C" w:rsidRDefault="00EC4E1C" w:rsidP="00F616D1">
      <w:pPr>
        <w:spacing w:line="360" w:lineRule="auto"/>
        <w:rPr>
          <w:rFonts w:cs="Arial"/>
          <w:sz w:val="24"/>
          <w:szCs w:val="24"/>
          <w:lang w:val="en-US"/>
        </w:rPr>
      </w:pPr>
    </w:p>
    <w:p w:rsidR="00EC4E1C" w:rsidRDefault="00EC4E1C" w:rsidP="00F616D1">
      <w:pPr>
        <w:spacing w:line="360" w:lineRule="auto"/>
        <w:rPr>
          <w:rFonts w:cs="Arial"/>
          <w:sz w:val="24"/>
          <w:szCs w:val="24"/>
          <w:lang w:val="en-US"/>
        </w:rPr>
      </w:pPr>
    </w:p>
    <w:p w:rsidR="00EC4E1C" w:rsidRDefault="00EC4E1C" w:rsidP="00F616D1">
      <w:pPr>
        <w:spacing w:line="360" w:lineRule="auto"/>
        <w:rPr>
          <w:rFonts w:cs="Arial"/>
          <w:sz w:val="24"/>
          <w:szCs w:val="24"/>
          <w:lang w:val="en-US"/>
        </w:rPr>
      </w:pPr>
    </w:p>
    <w:p w:rsidR="00EC4E1C" w:rsidRDefault="00EC4E1C" w:rsidP="00F616D1">
      <w:pPr>
        <w:spacing w:line="360" w:lineRule="auto"/>
        <w:rPr>
          <w:rFonts w:cs="Arial"/>
          <w:sz w:val="24"/>
          <w:szCs w:val="24"/>
          <w:lang w:val="en-US"/>
        </w:rPr>
      </w:pPr>
    </w:p>
    <w:p w:rsidR="00EC4E1C" w:rsidRDefault="00EC4E1C" w:rsidP="00F616D1">
      <w:pPr>
        <w:spacing w:line="360" w:lineRule="auto"/>
        <w:rPr>
          <w:rFonts w:cs="Arial"/>
          <w:sz w:val="24"/>
          <w:szCs w:val="24"/>
          <w:lang w:val="en-US"/>
        </w:rPr>
      </w:pPr>
    </w:p>
    <w:p w:rsidR="00EC4E1C" w:rsidRDefault="00EC4E1C" w:rsidP="00F616D1">
      <w:pPr>
        <w:spacing w:line="360" w:lineRule="auto"/>
        <w:rPr>
          <w:rFonts w:cs="Arial"/>
          <w:sz w:val="24"/>
          <w:szCs w:val="24"/>
          <w:lang w:val="en-US"/>
        </w:rPr>
      </w:pPr>
    </w:p>
    <w:p w:rsidR="00EC4E1C" w:rsidRDefault="00EC4E1C" w:rsidP="00F616D1">
      <w:pPr>
        <w:spacing w:line="360" w:lineRule="auto"/>
        <w:rPr>
          <w:rFonts w:cs="Arial"/>
          <w:sz w:val="24"/>
          <w:szCs w:val="24"/>
          <w:lang w:val="en-US"/>
        </w:rPr>
      </w:pPr>
    </w:p>
    <w:p w:rsidR="00EC4E1C" w:rsidRDefault="00EC4E1C" w:rsidP="00F616D1">
      <w:pPr>
        <w:spacing w:line="360" w:lineRule="auto"/>
        <w:rPr>
          <w:rFonts w:cs="Arial"/>
          <w:sz w:val="24"/>
          <w:szCs w:val="24"/>
          <w:lang w:val="en-US"/>
        </w:rPr>
      </w:pPr>
    </w:p>
    <w:p w:rsidR="00EC4E1C" w:rsidRDefault="00EC4E1C" w:rsidP="00F616D1">
      <w:pPr>
        <w:spacing w:line="360" w:lineRule="auto"/>
        <w:rPr>
          <w:rFonts w:cs="Arial"/>
          <w:sz w:val="24"/>
          <w:szCs w:val="24"/>
          <w:lang w:val="en-US"/>
        </w:rPr>
      </w:pPr>
    </w:p>
    <w:p w:rsidR="00EC4E1C" w:rsidRDefault="00EC4E1C" w:rsidP="00F616D1">
      <w:pPr>
        <w:spacing w:line="360" w:lineRule="auto"/>
        <w:rPr>
          <w:rFonts w:cs="Arial"/>
          <w:sz w:val="24"/>
          <w:szCs w:val="24"/>
          <w:lang w:val="en-US"/>
        </w:rPr>
      </w:pPr>
    </w:p>
    <w:p w:rsidR="00EC4E1C" w:rsidRDefault="00EC4E1C" w:rsidP="00F616D1">
      <w:pPr>
        <w:spacing w:line="360" w:lineRule="auto"/>
        <w:rPr>
          <w:rFonts w:cs="Arial"/>
          <w:sz w:val="24"/>
          <w:szCs w:val="24"/>
          <w:lang w:val="en-US"/>
        </w:rPr>
      </w:pPr>
    </w:p>
    <w:p w:rsidR="00F616D1" w:rsidRDefault="00F616D1" w:rsidP="00F616D1">
      <w:pPr>
        <w:spacing w:line="360" w:lineRule="auto"/>
        <w:jc w:val="center"/>
        <w:rPr>
          <w:rFonts w:cs="Arial"/>
          <w:sz w:val="24"/>
          <w:szCs w:val="24"/>
          <w:lang w:val="en-US"/>
        </w:rPr>
      </w:pPr>
      <w:r>
        <w:rPr>
          <w:rFonts w:cs="Arial"/>
          <w:noProof/>
          <w:sz w:val="24"/>
          <w:szCs w:val="24"/>
          <w:lang w:val="it-IT" w:eastAsia="it-IT"/>
        </w:rPr>
        <w:drawing>
          <wp:inline distT="0" distB="0" distL="0" distR="0">
            <wp:extent cx="4552950" cy="3651885"/>
            <wp:effectExtent l="19050" t="0" r="0" b="0"/>
            <wp:docPr id="1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srcRect l="529" r="25100" b="4484"/>
                    <a:stretch>
                      <a:fillRect/>
                    </a:stretch>
                  </pic:blipFill>
                  <pic:spPr bwMode="auto">
                    <a:xfrm>
                      <a:off x="0" y="0"/>
                      <a:ext cx="4552950" cy="3651885"/>
                    </a:xfrm>
                    <a:prstGeom prst="rect">
                      <a:avLst/>
                    </a:prstGeom>
                    <a:noFill/>
                    <a:ln w="9525">
                      <a:noFill/>
                      <a:miter lim="800000"/>
                      <a:headEnd/>
                      <a:tailEnd/>
                    </a:ln>
                  </pic:spPr>
                </pic:pic>
              </a:graphicData>
            </a:graphic>
          </wp:inline>
        </w:drawing>
      </w:r>
    </w:p>
    <w:p w:rsidR="00815565" w:rsidRDefault="001B4589" w:rsidP="006B2835">
      <w:pPr>
        <w:spacing w:line="360" w:lineRule="auto"/>
        <w:rPr>
          <w:rFonts w:cs="Arial"/>
          <w:sz w:val="24"/>
          <w:szCs w:val="24"/>
          <w:lang w:val="en-US"/>
        </w:rPr>
      </w:pPr>
      <w:r>
        <w:rPr>
          <w:rFonts w:cs="Arial"/>
          <w:sz w:val="24"/>
          <w:szCs w:val="24"/>
          <w:lang w:val="en-US"/>
        </w:rPr>
        <w:t xml:space="preserve">The registered user can also, once entered in the reserved area, edit the project data by selecting the button </w:t>
      </w:r>
      <w:r w:rsidR="00815565" w:rsidRPr="00815565">
        <w:rPr>
          <w:rFonts w:cs="Arial"/>
          <w:noProof/>
          <w:sz w:val="24"/>
          <w:szCs w:val="24"/>
          <w:lang w:val="it-IT" w:eastAsia="it-IT"/>
        </w:rPr>
        <w:drawing>
          <wp:inline distT="0" distB="0" distL="0" distR="0">
            <wp:extent cx="262890" cy="280035"/>
            <wp:effectExtent l="19050" t="0" r="3810" b="0"/>
            <wp:docPr id="11"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l="9852" t="75345" r="87601" b="20317"/>
                    <a:stretch>
                      <a:fillRect/>
                    </a:stretch>
                  </pic:blipFill>
                  <pic:spPr bwMode="auto">
                    <a:xfrm>
                      <a:off x="0" y="0"/>
                      <a:ext cx="262890" cy="280035"/>
                    </a:xfrm>
                    <a:prstGeom prst="rect">
                      <a:avLst/>
                    </a:prstGeom>
                    <a:noFill/>
                    <a:ln w="9525">
                      <a:noFill/>
                      <a:miter lim="800000"/>
                      <a:headEnd/>
                      <a:tailEnd/>
                    </a:ln>
                  </pic:spPr>
                </pic:pic>
              </a:graphicData>
            </a:graphic>
          </wp:inline>
        </w:drawing>
      </w:r>
      <w:r>
        <w:rPr>
          <w:rFonts w:cs="Arial"/>
          <w:sz w:val="24"/>
          <w:szCs w:val="24"/>
          <w:lang w:val="en-US"/>
        </w:rPr>
        <w:t>.</w:t>
      </w:r>
    </w:p>
    <w:p w:rsidR="00F616D1" w:rsidRDefault="00F616D1"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F616D1" w:rsidRDefault="00F616D1" w:rsidP="00F616D1">
      <w:pPr>
        <w:spacing w:line="360" w:lineRule="auto"/>
        <w:jc w:val="center"/>
        <w:rPr>
          <w:rFonts w:cs="Arial"/>
          <w:sz w:val="24"/>
          <w:szCs w:val="24"/>
          <w:lang w:val="en-US"/>
        </w:rPr>
      </w:pPr>
      <w:r>
        <w:rPr>
          <w:rFonts w:cs="Arial"/>
          <w:noProof/>
          <w:sz w:val="24"/>
          <w:szCs w:val="24"/>
          <w:lang w:val="it-IT" w:eastAsia="it-IT"/>
        </w:rPr>
        <w:drawing>
          <wp:inline distT="0" distB="0" distL="0" distR="0">
            <wp:extent cx="3854450" cy="7185374"/>
            <wp:effectExtent l="19050" t="0" r="0" b="0"/>
            <wp:docPr id="69" name="Immagine 69" descr="\\Alphaserver\alphaserver\Progetti\ISPRA - Water JPI\2016_OpenAccessData\img\FRAME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lphaserver\alphaserver\Progetti\ISPRA - Water JPI\2016_OpenAccessData\img\FRAME copia.jpg"/>
                    <pic:cNvPicPr>
                      <a:picLocks noChangeAspect="1" noChangeArrowheads="1"/>
                    </pic:cNvPicPr>
                  </pic:nvPicPr>
                  <pic:blipFill>
                    <a:blip r:embed="rId22" cstate="print"/>
                    <a:srcRect b="53846"/>
                    <a:stretch>
                      <a:fillRect/>
                    </a:stretch>
                  </pic:blipFill>
                  <pic:spPr bwMode="auto">
                    <a:xfrm>
                      <a:off x="0" y="0"/>
                      <a:ext cx="3857412" cy="7190895"/>
                    </a:xfrm>
                    <a:prstGeom prst="rect">
                      <a:avLst/>
                    </a:prstGeom>
                    <a:noFill/>
                    <a:ln w="9525">
                      <a:noFill/>
                      <a:miter lim="800000"/>
                      <a:headEnd/>
                      <a:tailEnd/>
                    </a:ln>
                  </pic:spPr>
                </pic:pic>
              </a:graphicData>
            </a:graphic>
          </wp:inline>
        </w:drawing>
      </w:r>
    </w:p>
    <w:p w:rsidR="000D2CEE" w:rsidRDefault="000D2CEE" w:rsidP="006B2835">
      <w:pPr>
        <w:spacing w:line="360" w:lineRule="auto"/>
        <w:rPr>
          <w:rFonts w:cs="Arial"/>
          <w:sz w:val="24"/>
          <w:szCs w:val="24"/>
          <w:lang w:val="en-US"/>
        </w:rPr>
      </w:pPr>
    </w:p>
    <w:p w:rsidR="00F616D1" w:rsidRDefault="00F616D1" w:rsidP="006B2835">
      <w:pPr>
        <w:spacing w:line="360" w:lineRule="auto"/>
        <w:rPr>
          <w:rFonts w:cs="Arial"/>
          <w:sz w:val="24"/>
          <w:szCs w:val="24"/>
          <w:lang w:val="en-US"/>
        </w:rPr>
      </w:pPr>
      <w:r>
        <w:rPr>
          <w:rFonts w:cs="Arial"/>
          <w:sz w:val="24"/>
          <w:szCs w:val="24"/>
          <w:lang w:val="en-US"/>
        </w:rPr>
        <w:t xml:space="preserve">The red </w:t>
      </w:r>
      <w:r w:rsidRPr="00F616D1">
        <w:rPr>
          <w:rFonts w:cs="Arial"/>
          <w:sz w:val="24"/>
          <w:szCs w:val="24"/>
          <w:lang w:val="en-US"/>
        </w:rPr>
        <w:t>asterisk</w:t>
      </w:r>
      <w:r>
        <w:rPr>
          <w:rFonts w:cs="Arial"/>
          <w:sz w:val="24"/>
          <w:szCs w:val="24"/>
          <w:lang w:val="en-US"/>
        </w:rPr>
        <w:t xml:space="preserve"> </w:t>
      </w:r>
      <w:r>
        <w:rPr>
          <w:rFonts w:cs="Arial"/>
          <w:noProof/>
          <w:sz w:val="24"/>
          <w:szCs w:val="24"/>
          <w:lang w:val="it-IT" w:eastAsia="it-IT"/>
        </w:rPr>
        <w:drawing>
          <wp:inline distT="0" distB="0" distL="0" distR="0">
            <wp:extent cx="123825" cy="125730"/>
            <wp:effectExtent l="19050" t="0" r="9525"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l="27580" t="49327" r="70398" b="47385"/>
                    <a:stretch>
                      <a:fillRect/>
                    </a:stretch>
                  </pic:blipFill>
                  <pic:spPr bwMode="auto">
                    <a:xfrm>
                      <a:off x="0" y="0"/>
                      <a:ext cx="123825" cy="125730"/>
                    </a:xfrm>
                    <a:prstGeom prst="rect">
                      <a:avLst/>
                    </a:prstGeom>
                    <a:noFill/>
                    <a:ln w="9525">
                      <a:noFill/>
                      <a:miter lim="800000"/>
                      <a:headEnd/>
                      <a:tailEnd/>
                    </a:ln>
                  </pic:spPr>
                </pic:pic>
              </a:graphicData>
            </a:graphic>
          </wp:inline>
        </w:drawing>
      </w:r>
      <w:r>
        <w:rPr>
          <w:rFonts w:cs="Arial"/>
          <w:sz w:val="24"/>
          <w:szCs w:val="24"/>
          <w:lang w:val="en-US"/>
        </w:rPr>
        <w:t xml:space="preserve"> highlights the mandatory fields.</w:t>
      </w:r>
    </w:p>
    <w:p w:rsidR="00EC4E1C" w:rsidRDefault="00EC4E1C" w:rsidP="00F616D1">
      <w:pPr>
        <w:spacing w:line="360" w:lineRule="auto"/>
        <w:rPr>
          <w:rFonts w:cs="Arial"/>
          <w:sz w:val="24"/>
          <w:szCs w:val="24"/>
          <w:lang w:val="en-US"/>
        </w:rPr>
      </w:pPr>
    </w:p>
    <w:p w:rsidR="00F616D1" w:rsidRDefault="00F616D1" w:rsidP="00F616D1">
      <w:pPr>
        <w:spacing w:line="360" w:lineRule="auto"/>
        <w:rPr>
          <w:rFonts w:cs="Arial"/>
          <w:sz w:val="24"/>
          <w:szCs w:val="24"/>
          <w:lang w:val="en-US"/>
        </w:rPr>
      </w:pPr>
      <w:r>
        <w:rPr>
          <w:rFonts w:cs="Arial"/>
          <w:sz w:val="24"/>
          <w:szCs w:val="24"/>
          <w:lang w:val="en-US"/>
        </w:rPr>
        <w:t>I</w:t>
      </w:r>
      <w:r w:rsidRPr="001B4589">
        <w:rPr>
          <w:rFonts w:cs="Arial"/>
          <w:sz w:val="24"/>
          <w:szCs w:val="24"/>
          <w:lang w:val="en-US"/>
        </w:rPr>
        <w:t xml:space="preserve">t will be the responsibility of the Coordinator to ensure that </w:t>
      </w:r>
      <w:r>
        <w:rPr>
          <w:rFonts w:cs="Arial"/>
          <w:sz w:val="24"/>
          <w:szCs w:val="24"/>
          <w:lang w:val="en-US"/>
        </w:rPr>
        <w:t>inserted data are correct and eventually updated.</w:t>
      </w:r>
    </w:p>
    <w:p w:rsidR="00F616D1" w:rsidRDefault="00F616D1" w:rsidP="006B2835">
      <w:pPr>
        <w:spacing w:line="360" w:lineRule="auto"/>
        <w:rPr>
          <w:rFonts w:cs="Arial"/>
          <w:sz w:val="24"/>
          <w:szCs w:val="24"/>
          <w:lang w:val="en-US"/>
        </w:rPr>
      </w:pPr>
    </w:p>
    <w:p w:rsidR="000D2CEE" w:rsidRDefault="000D2CEE" w:rsidP="006B2835">
      <w:pPr>
        <w:spacing w:line="360" w:lineRule="auto"/>
        <w:rPr>
          <w:rFonts w:cs="Arial"/>
          <w:sz w:val="24"/>
          <w:szCs w:val="24"/>
          <w:lang w:val="en-US"/>
        </w:rPr>
      </w:pPr>
      <w:r>
        <w:rPr>
          <w:rFonts w:cs="Arial"/>
          <w:sz w:val="24"/>
          <w:szCs w:val="24"/>
          <w:lang w:val="en-US"/>
        </w:rPr>
        <w:t xml:space="preserve">Passing with the mouse over the “View Related Resources ( n )” button </w:t>
      </w:r>
      <w:r w:rsidRPr="00815565">
        <w:rPr>
          <w:rFonts w:cs="Arial"/>
          <w:noProof/>
          <w:sz w:val="24"/>
          <w:szCs w:val="24"/>
          <w:lang w:val="it-IT" w:eastAsia="it-IT"/>
        </w:rPr>
        <w:drawing>
          <wp:inline distT="0" distB="0" distL="0" distR="0">
            <wp:extent cx="314325" cy="234845"/>
            <wp:effectExtent l="19050" t="0" r="9525" b="0"/>
            <wp:docPr id="26"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l="12792" t="75345" r="84148" b="20997"/>
                    <a:stretch>
                      <a:fillRect/>
                    </a:stretch>
                  </pic:blipFill>
                  <pic:spPr bwMode="auto">
                    <a:xfrm>
                      <a:off x="0" y="0"/>
                      <a:ext cx="314325" cy="234845"/>
                    </a:xfrm>
                    <a:prstGeom prst="rect">
                      <a:avLst/>
                    </a:prstGeom>
                    <a:noFill/>
                    <a:ln w="9525">
                      <a:noFill/>
                      <a:miter lim="800000"/>
                      <a:headEnd/>
                      <a:tailEnd/>
                    </a:ln>
                  </pic:spPr>
                </pic:pic>
              </a:graphicData>
            </a:graphic>
          </wp:inline>
        </w:drawing>
      </w:r>
      <w:r>
        <w:rPr>
          <w:rFonts w:cs="Arial"/>
          <w:sz w:val="24"/>
          <w:szCs w:val="24"/>
          <w:lang w:val="en-US"/>
        </w:rPr>
        <w:t xml:space="preserve"> will show the number n of related resources, 5 in the following example.</w:t>
      </w:r>
    </w:p>
    <w:p w:rsidR="000D2CEE" w:rsidRDefault="000D2CEE" w:rsidP="006B2835">
      <w:pPr>
        <w:spacing w:line="360" w:lineRule="auto"/>
        <w:rPr>
          <w:rFonts w:cs="Arial"/>
          <w:sz w:val="24"/>
          <w:szCs w:val="24"/>
          <w:lang w:val="en-US"/>
        </w:rPr>
      </w:pPr>
      <w:r>
        <w:rPr>
          <w:rFonts w:cs="Arial"/>
          <w:noProof/>
          <w:sz w:val="24"/>
          <w:szCs w:val="24"/>
          <w:lang w:val="it-IT" w:eastAsia="it-IT"/>
        </w:rPr>
        <w:drawing>
          <wp:inline distT="0" distB="0" distL="0" distR="0">
            <wp:extent cx="6109335" cy="497205"/>
            <wp:effectExtent l="19050" t="0" r="5715" b="0"/>
            <wp:docPr id="23" name="Immagine 65" descr="\\Alphaserver\alphaserver\Progetti\ISPRA - Water JPI\2016_OpenAccessData\img\view_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lphaserver\alphaserver\Progetti\ISPRA - Water JPI\2016_OpenAccessData\img\view_sources.jpg"/>
                    <pic:cNvPicPr>
                      <a:picLocks noChangeAspect="1" noChangeArrowheads="1"/>
                    </pic:cNvPicPr>
                  </pic:nvPicPr>
                  <pic:blipFill>
                    <a:blip r:embed="rId24" cstate="print"/>
                    <a:srcRect/>
                    <a:stretch>
                      <a:fillRect/>
                    </a:stretch>
                  </pic:blipFill>
                  <pic:spPr bwMode="auto">
                    <a:xfrm>
                      <a:off x="0" y="0"/>
                      <a:ext cx="6109335" cy="497205"/>
                    </a:xfrm>
                    <a:prstGeom prst="rect">
                      <a:avLst/>
                    </a:prstGeom>
                    <a:noFill/>
                    <a:ln w="9525">
                      <a:noFill/>
                      <a:miter lim="800000"/>
                      <a:headEnd/>
                      <a:tailEnd/>
                    </a:ln>
                  </pic:spPr>
                </pic:pic>
              </a:graphicData>
            </a:graphic>
          </wp:inline>
        </w:drawing>
      </w:r>
    </w:p>
    <w:p w:rsidR="00815565" w:rsidRDefault="00815565" w:rsidP="006B2835">
      <w:pPr>
        <w:spacing w:line="360" w:lineRule="auto"/>
        <w:rPr>
          <w:rFonts w:cs="Arial"/>
          <w:sz w:val="24"/>
          <w:szCs w:val="24"/>
          <w:lang w:val="en-US"/>
        </w:rPr>
      </w:pPr>
    </w:p>
    <w:p w:rsidR="000D2CEE" w:rsidRDefault="000D2CEE" w:rsidP="006B2835">
      <w:pPr>
        <w:spacing w:line="360" w:lineRule="auto"/>
        <w:rPr>
          <w:rFonts w:cs="Arial"/>
          <w:sz w:val="24"/>
          <w:szCs w:val="24"/>
          <w:lang w:val="en-US"/>
        </w:rPr>
      </w:pPr>
      <w:r>
        <w:rPr>
          <w:rFonts w:cs="Arial"/>
          <w:sz w:val="24"/>
          <w:szCs w:val="24"/>
          <w:lang w:val="en-US"/>
        </w:rPr>
        <w:t xml:space="preserve">Trough the “View Related Resources ( n )” button </w:t>
      </w:r>
      <w:r w:rsidRPr="00815565">
        <w:rPr>
          <w:rFonts w:cs="Arial"/>
          <w:noProof/>
          <w:sz w:val="24"/>
          <w:szCs w:val="24"/>
          <w:lang w:val="it-IT" w:eastAsia="it-IT"/>
        </w:rPr>
        <w:drawing>
          <wp:inline distT="0" distB="0" distL="0" distR="0">
            <wp:extent cx="314325" cy="234845"/>
            <wp:effectExtent l="19050" t="0" r="9525" b="0"/>
            <wp:docPr id="27"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l="12792" t="75345" r="84148" b="20997"/>
                    <a:stretch>
                      <a:fillRect/>
                    </a:stretch>
                  </pic:blipFill>
                  <pic:spPr bwMode="auto">
                    <a:xfrm>
                      <a:off x="0" y="0"/>
                      <a:ext cx="314325" cy="234845"/>
                    </a:xfrm>
                    <a:prstGeom prst="rect">
                      <a:avLst/>
                    </a:prstGeom>
                    <a:noFill/>
                    <a:ln w="9525">
                      <a:noFill/>
                      <a:miter lim="800000"/>
                      <a:headEnd/>
                      <a:tailEnd/>
                    </a:ln>
                  </pic:spPr>
                </pic:pic>
              </a:graphicData>
            </a:graphic>
          </wp:inline>
        </w:drawing>
      </w:r>
      <w:r>
        <w:rPr>
          <w:rFonts w:cs="Arial"/>
          <w:sz w:val="24"/>
          <w:szCs w:val="24"/>
          <w:lang w:val="en-US"/>
        </w:rPr>
        <w:t xml:space="preserve"> is possible to access all the available metadata.</w:t>
      </w:r>
    </w:p>
    <w:p w:rsidR="000D2CEE" w:rsidRDefault="000D2CEE" w:rsidP="000D2CEE">
      <w:pPr>
        <w:spacing w:line="360" w:lineRule="auto"/>
        <w:jc w:val="center"/>
        <w:rPr>
          <w:rFonts w:cs="Arial"/>
          <w:sz w:val="24"/>
          <w:szCs w:val="24"/>
          <w:lang w:val="en-US"/>
        </w:rPr>
      </w:pPr>
      <w:r>
        <w:rPr>
          <w:rFonts w:cs="Arial"/>
          <w:noProof/>
          <w:sz w:val="24"/>
          <w:szCs w:val="24"/>
          <w:lang w:val="it-IT" w:eastAsia="it-IT"/>
        </w:rPr>
        <w:drawing>
          <wp:inline distT="0" distB="0" distL="0" distR="0">
            <wp:extent cx="6115050" cy="4897755"/>
            <wp:effectExtent l="19050" t="0" r="0" b="0"/>
            <wp:docPr id="73" name="Immagine 73" descr="\\Alphaserver\alphaserver\Progetti\ISPRA - Water JPI\2016_OpenAccessData\img\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phaserver\alphaserver\Progetti\ISPRA - Water JPI\2016_OpenAccessData\img\Sources.jpg"/>
                    <pic:cNvPicPr>
                      <a:picLocks noChangeAspect="1" noChangeArrowheads="1"/>
                    </pic:cNvPicPr>
                  </pic:nvPicPr>
                  <pic:blipFill>
                    <a:blip r:embed="rId25" cstate="print"/>
                    <a:srcRect/>
                    <a:stretch>
                      <a:fillRect/>
                    </a:stretch>
                  </pic:blipFill>
                  <pic:spPr bwMode="auto">
                    <a:xfrm>
                      <a:off x="0" y="0"/>
                      <a:ext cx="6115050" cy="4897755"/>
                    </a:xfrm>
                    <a:prstGeom prst="rect">
                      <a:avLst/>
                    </a:prstGeom>
                    <a:noFill/>
                    <a:ln w="9525">
                      <a:noFill/>
                      <a:miter lim="800000"/>
                      <a:headEnd/>
                      <a:tailEnd/>
                    </a:ln>
                  </pic:spPr>
                </pic:pic>
              </a:graphicData>
            </a:graphic>
          </wp:inline>
        </w:drawing>
      </w:r>
    </w:p>
    <w:p w:rsidR="000D2CEE" w:rsidRDefault="000D2CEE"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EC4E1C" w:rsidRDefault="00EC4E1C" w:rsidP="006B2835">
      <w:pPr>
        <w:spacing w:line="360" w:lineRule="auto"/>
        <w:rPr>
          <w:rFonts w:cs="Arial"/>
          <w:sz w:val="24"/>
          <w:szCs w:val="24"/>
          <w:lang w:val="en-US"/>
        </w:rPr>
      </w:pPr>
    </w:p>
    <w:p w:rsidR="00DA2BED" w:rsidRPr="009E6B56" w:rsidRDefault="000D2CEE" w:rsidP="006B2835">
      <w:pPr>
        <w:spacing w:line="360" w:lineRule="auto"/>
        <w:rPr>
          <w:rFonts w:cs="Arial"/>
          <w:sz w:val="24"/>
          <w:szCs w:val="24"/>
          <w:lang w:val="en-US"/>
        </w:rPr>
      </w:pPr>
      <w:r w:rsidRPr="009E6B56">
        <w:rPr>
          <w:rFonts w:cs="Arial"/>
          <w:sz w:val="24"/>
          <w:szCs w:val="24"/>
          <w:lang w:val="en-US"/>
        </w:rPr>
        <w:t xml:space="preserve">The Resources are </w:t>
      </w:r>
      <w:r w:rsidR="004F6E1F" w:rsidRPr="009E6B56">
        <w:rPr>
          <w:rFonts w:cs="Arial"/>
          <w:sz w:val="24"/>
          <w:szCs w:val="24"/>
          <w:lang w:val="en-US"/>
        </w:rPr>
        <w:t xml:space="preserve">described with an image showing </w:t>
      </w:r>
      <w:r w:rsidR="009E6B56" w:rsidRPr="009E6B56">
        <w:rPr>
          <w:rFonts w:cs="Arial"/>
          <w:sz w:val="24"/>
          <w:szCs w:val="24"/>
          <w:lang w:val="en-US"/>
        </w:rPr>
        <w:t>what type of Resources are available for that Project</w:t>
      </w:r>
      <w:r w:rsidR="00D71C79">
        <w:rPr>
          <w:rFonts w:cs="Arial"/>
          <w:sz w:val="24"/>
          <w:szCs w:val="24"/>
          <w:lang w:val="en-US"/>
        </w:rPr>
        <w:t xml:space="preserve"> (</w:t>
      </w:r>
      <w:r w:rsidR="00D71C79" w:rsidRPr="00D71C79">
        <w:rPr>
          <w:rFonts w:cs="Arial"/>
          <w:sz w:val="24"/>
          <w:szCs w:val="24"/>
          <w:lang w:val="en-US"/>
        </w:rPr>
        <w:t>Publications, Event, Dataset, Model, Software, Conference, Videos, Other</w:t>
      </w:r>
      <w:r w:rsidR="00D71C79">
        <w:rPr>
          <w:rFonts w:cs="Arial"/>
          <w:sz w:val="24"/>
          <w:szCs w:val="24"/>
          <w:lang w:val="en-US"/>
        </w:rPr>
        <w:t>)</w:t>
      </w:r>
      <w:r w:rsidR="009E6B56" w:rsidRPr="009E6B56">
        <w:rPr>
          <w:rFonts w:cs="Arial"/>
          <w:sz w:val="24"/>
          <w:szCs w:val="24"/>
          <w:lang w:val="en-US"/>
        </w:rPr>
        <w:t xml:space="preserve"> and format’s specification will be possible. In the image some examples of formats</w:t>
      </w:r>
      <w:r w:rsidR="00DA2BED" w:rsidRPr="009E6B56">
        <w:rPr>
          <w:rFonts w:cs="Arial"/>
          <w:sz w:val="24"/>
          <w:szCs w:val="24"/>
          <w:lang w:val="en-US"/>
        </w:rPr>
        <w:t>:</w:t>
      </w:r>
    </w:p>
    <w:p w:rsidR="000D2CEE" w:rsidRDefault="004F6E1F" w:rsidP="006B2835">
      <w:pPr>
        <w:spacing w:line="360" w:lineRule="auto"/>
        <w:rPr>
          <w:rFonts w:cs="Arial"/>
          <w:sz w:val="24"/>
          <w:szCs w:val="24"/>
          <w:lang w:val="en-US"/>
        </w:rPr>
      </w:pPr>
      <w:r w:rsidRPr="009E6B56">
        <w:rPr>
          <w:rFonts w:cs="Arial"/>
          <w:sz w:val="24"/>
          <w:szCs w:val="24"/>
          <w:lang w:val="en-US"/>
        </w:rPr>
        <w:t xml:space="preserve">DVD </w:t>
      </w:r>
      <w:r w:rsidRPr="009E6B56">
        <w:rPr>
          <w:rFonts w:cs="Arial"/>
          <w:noProof/>
          <w:sz w:val="24"/>
          <w:szCs w:val="24"/>
          <w:lang w:val="it-IT" w:eastAsia="it-IT"/>
        </w:rPr>
        <w:drawing>
          <wp:inline distT="0" distB="0" distL="0" distR="0">
            <wp:extent cx="171580" cy="200025"/>
            <wp:effectExtent l="19050" t="0" r="0" b="0"/>
            <wp:docPr id="37" name="Immagine 73" descr="\\Alphaserver\alphaserver\Progetti\ISPRA - Water JPI\2016_OpenAccessData\img\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phaserver\alphaserver\Progetti\ISPRA - Water JPI\2016_OpenAccessData\img\Sources.jpg"/>
                    <pic:cNvPicPr>
                      <a:picLocks noChangeAspect="1" noChangeArrowheads="1"/>
                    </pic:cNvPicPr>
                  </pic:nvPicPr>
                  <pic:blipFill>
                    <a:blip r:embed="rId25" cstate="print"/>
                    <a:srcRect l="33645" t="70245" r="63581" b="25671"/>
                    <a:stretch>
                      <a:fillRect/>
                    </a:stretch>
                  </pic:blipFill>
                  <pic:spPr bwMode="auto">
                    <a:xfrm>
                      <a:off x="0" y="0"/>
                      <a:ext cx="171580" cy="200025"/>
                    </a:xfrm>
                    <a:prstGeom prst="rect">
                      <a:avLst/>
                    </a:prstGeom>
                    <a:noFill/>
                    <a:ln w="9525">
                      <a:noFill/>
                      <a:miter lim="800000"/>
                      <a:headEnd/>
                      <a:tailEnd/>
                    </a:ln>
                  </pic:spPr>
                </pic:pic>
              </a:graphicData>
            </a:graphic>
          </wp:inline>
        </w:drawing>
      </w:r>
      <w:r w:rsidRPr="009E6B56">
        <w:rPr>
          <w:rFonts w:cs="Arial"/>
          <w:sz w:val="24"/>
          <w:szCs w:val="24"/>
          <w:lang w:val="en-US"/>
        </w:rPr>
        <w:t xml:space="preserve">, </w:t>
      </w:r>
      <w:proofErr w:type="spellStart"/>
      <w:r w:rsidRPr="009E6B56">
        <w:rPr>
          <w:rFonts w:cs="Arial"/>
          <w:sz w:val="24"/>
          <w:szCs w:val="24"/>
          <w:lang w:val="en-US"/>
        </w:rPr>
        <w:t>MySQL</w:t>
      </w:r>
      <w:proofErr w:type="spellEnd"/>
      <w:r w:rsidRPr="009E6B56">
        <w:rPr>
          <w:rFonts w:cs="Arial"/>
          <w:sz w:val="24"/>
          <w:szCs w:val="24"/>
          <w:lang w:val="en-US"/>
        </w:rPr>
        <w:t xml:space="preserve"> </w:t>
      </w:r>
      <w:r w:rsidRPr="009E6B56">
        <w:rPr>
          <w:rFonts w:cs="Arial"/>
          <w:noProof/>
          <w:sz w:val="24"/>
          <w:szCs w:val="24"/>
          <w:lang w:val="it-IT" w:eastAsia="it-IT"/>
        </w:rPr>
        <w:drawing>
          <wp:inline distT="0" distB="0" distL="0" distR="0">
            <wp:extent cx="186690" cy="200025"/>
            <wp:effectExtent l="19050" t="0" r="3810" b="0"/>
            <wp:docPr id="39" name="Immagine 73" descr="\\Alphaserver\alphaserver\Progetti\ISPRA - Water JPI\2016_OpenAccessData\img\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phaserver\alphaserver\Progetti\ISPRA - Water JPI\2016_OpenAccessData\img\Sources.jpg"/>
                    <pic:cNvPicPr>
                      <a:picLocks noChangeAspect="1" noChangeArrowheads="1"/>
                    </pic:cNvPicPr>
                  </pic:nvPicPr>
                  <pic:blipFill>
                    <a:blip r:embed="rId25" cstate="print"/>
                    <a:srcRect l="33343" t="75846" r="63576" b="20070"/>
                    <a:stretch>
                      <a:fillRect/>
                    </a:stretch>
                  </pic:blipFill>
                  <pic:spPr bwMode="auto">
                    <a:xfrm>
                      <a:off x="0" y="0"/>
                      <a:ext cx="186690" cy="200025"/>
                    </a:xfrm>
                    <a:prstGeom prst="rect">
                      <a:avLst/>
                    </a:prstGeom>
                    <a:noFill/>
                    <a:ln w="9525">
                      <a:noFill/>
                      <a:miter lim="800000"/>
                      <a:headEnd/>
                      <a:tailEnd/>
                    </a:ln>
                  </pic:spPr>
                </pic:pic>
              </a:graphicData>
            </a:graphic>
          </wp:inline>
        </w:drawing>
      </w:r>
      <w:r w:rsidRPr="009E6B56">
        <w:rPr>
          <w:rFonts w:cs="Arial"/>
          <w:sz w:val="24"/>
          <w:szCs w:val="24"/>
          <w:lang w:val="en-US"/>
        </w:rPr>
        <w:t xml:space="preserve">, Streaming </w:t>
      </w:r>
      <w:r w:rsidRPr="009E6B56">
        <w:rPr>
          <w:rFonts w:cs="Arial"/>
          <w:noProof/>
          <w:sz w:val="24"/>
          <w:szCs w:val="24"/>
          <w:lang w:val="it-IT" w:eastAsia="it-IT"/>
        </w:rPr>
        <w:drawing>
          <wp:inline distT="0" distB="0" distL="0" distR="0">
            <wp:extent cx="216318" cy="217170"/>
            <wp:effectExtent l="19050" t="0" r="0" b="0"/>
            <wp:docPr id="40" name="Immagine 73" descr="\\Alphaserver\alphaserver\Progetti\ISPRA - Water JPI\2016_OpenAccessData\img\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phaserver\alphaserver\Progetti\ISPRA - Water JPI\2016_OpenAccessData\img\Sources.jpg"/>
                    <pic:cNvPicPr>
                      <a:picLocks noChangeAspect="1" noChangeArrowheads="1"/>
                    </pic:cNvPicPr>
                  </pic:nvPicPr>
                  <pic:blipFill>
                    <a:blip r:embed="rId25" cstate="print"/>
                    <a:srcRect l="33250" t="81097" r="63183" b="14469"/>
                    <a:stretch>
                      <a:fillRect/>
                    </a:stretch>
                  </pic:blipFill>
                  <pic:spPr bwMode="auto">
                    <a:xfrm>
                      <a:off x="0" y="0"/>
                      <a:ext cx="216318" cy="217170"/>
                    </a:xfrm>
                    <a:prstGeom prst="rect">
                      <a:avLst/>
                    </a:prstGeom>
                    <a:noFill/>
                    <a:ln w="9525">
                      <a:noFill/>
                      <a:miter lim="800000"/>
                      <a:headEnd/>
                      <a:tailEnd/>
                    </a:ln>
                  </pic:spPr>
                </pic:pic>
              </a:graphicData>
            </a:graphic>
          </wp:inline>
        </w:drawing>
      </w:r>
      <w:r w:rsidRPr="009E6B56">
        <w:rPr>
          <w:rFonts w:cs="Arial"/>
          <w:sz w:val="24"/>
          <w:szCs w:val="24"/>
          <w:lang w:val="en-US"/>
        </w:rPr>
        <w:t xml:space="preserve">, SHP </w:t>
      </w:r>
      <w:r w:rsidRPr="009E6B56">
        <w:rPr>
          <w:rFonts w:cs="Arial"/>
          <w:noProof/>
          <w:sz w:val="24"/>
          <w:szCs w:val="24"/>
          <w:lang w:val="it-IT" w:eastAsia="it-IT"/>
        </w:rPr>
        <w:drawing>
          <wp:inline distT="0" distB="0" distL="0" distR="0">
            <wp:extent cx="225329" cy="211455"/>
            <wp:effectExtent l="19050" t="0" r="3271" b="0"/>
            <wp:docPr id="42" name="Immagine 73" descr="\\Alphaserver\alphaserver\Progetti\ISPRA - Water JPI\2016_OpenAccessData\img\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phaserver\alphaserver\Progetti\ISPRA - Water JPI\2016_OpenAccessData\img\Sources.jpg"/>
                    <pic:cNvPicPr>
                      <a:picLocks noChangeAspect="1" noChangeArrowheads="1"/>
                    </pic:cNvPicPr>
                  </pic:nvPicPr>
                  <pic:blipFill>
                    <a:blip r:embed="rId25" cstate="print"/>
                    <a:srcRect l="33115" t="86581" r="63316" b="9102"/>
                    <a:stretch>
                      <a:fillRect/>
                    </a:stretch>
                  </pic:blipFill>
                  <pic:spPr bwMode="auto">
                    <a:xfrm>
                      <a:off x="0" y="0"/>
                      <a:ext cx="225329" cy="211455"/>
                    </a:xfrm>
                    <a:prstGeom prst="rect">
                      <a:avLst/>
                    </a:prstGeom>
                    <a:noFill/>
                    <a:ln w="9525">
                      <a:noFill/>
                      <a:miter lim="800000"/>
                      <a:headEnd/>
                      <a:tailEnd/>
                    </a:ln>
                  </pic:spPr>
                </pic:pic>
              </a:graphicData>
            </a:graphic>
          </wp:inline>
        </w:drawing>
      </w:r>
      <w:r w:rsidRPr="009E6B56">
        <w:rPr>
          <w:rFonts w:cs="Arial"/>
          <w:sz w:val="24"/>
          <w:szCs w:val="24"/>
          <w:lang w:val="en-US"/>
        </w:rPr>
        <w:t xml:space="preserve">, </w:t>
      </w:r>
      <w:proofErr w:type="spellStart"/>
      <w:r w:rsidRPr="009E6B56">
        <w:rPr>
          <w:rFonts w:cs="Arial"/>
          <w:sz w:val="24"/>
          <w:szCs w:val="24"/>
          <w:lang w:val="en-US"/>
        </w:rPr>
        <w:t>Webminar</w:t>
      </w:r>
      <w:proofErr w:type="spellEnd"/>
      <w:r w:rsidRPr="009E6B56">
        <w:rPr>
          <w:rFonts w:cs="Arial"/>
          <w:sz w:val="24"/>
          <w:szCs w:val="24"/>
          <w:lang w:val="en-US"/>
        </w:rPr>
        <w:t xml:space="preserve"> </w:t>
      </w:r>
      <w:r w:rsidRPr="009E6B56">
        <w:rPr>
          <w:rFonts w:cs="Arial"/>
          <w:noProof/>
          <w:sz w:val="24"/>
          <w:szCs w:val="24"/>
          <w:lang w:val="it-IT" w:eastAsia="it-IT"/>
        </w:rPr>
        <w:drawing>
          <wp:inline distT="0" distB="0" distL="0" distR="0">
            <wp:extent cx="220871" cy="200025"/>
            <wp:effectExtent l="19050" t="0" r="7729" b="0"/>
            <wp:docPr id="43" name="Immagine 73" descr="\\Alphaserver\alphaserver\Progetti\ISPRA - Water JPI\2016_OpenAccessData\img\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phaserver\alphaserver\Progetti\ISPRA - Water JPI\2016_OpenAccessData\img\Sources.jpg"/>
                    <pic:cNvPicPr>
                      <a:picLocks noChangeAspect="1" noChangeArrowheads="1"/>
                    </pic:cNvPicPr>
                  </pic:nvPicPr>
                  <pic:blipFill>
                    <a:blip r:embed="rId25" cstate="print"/>
                    <a:srcRect l="33115" t="92182" r="63316" b="3734"/>
                    <a:stretch>
                      <a:fillRect/>
                    </a:stretch>
                  </pic:blipFill>
                  <pic:spPr bwMode="auto">
                    <a:xfrm>
                      <a:off x="0" y="0"/>
                      <a:ext cx="220871" cy="200025"/>
                    </a:xfrm>
                    <a:prstGeom prst="rect">
                      <a:avLst/>
                    </a:prstGeom>
                    <a:noFill/>
                    <a:ln w="9525">
                      <a:noFill/>
                      <a:miter lim="800000"/>
                      <a:headEnd/>
                      <a:tailEnd/>
                    </a:ln>
                  </pic:spPr>
                </pic:pic>
              </a:graphicData>
            </a:graphic>
          </wp:inline>
        </w:drawing>
      </w:r>
      <w:r w:rsidR="006A3A5A" w:rsidRPr="009E6B56">
        <w:rPr>
          <w:rFonts w:cs="Arial"/>
          <w:sz w:val="24"/>
          <w:szCs w:val="24"/>
          <w:lang w:val="en-US"/>
        </w:rPr>
        <w:t>.</w:t>
      </w:r>
    </w:p>
    <w:p w:rsidR="004F6E1F" w:rsidRDefault="004F6E1F" w:rsidP="006B2835">
      <w:pPr>
        <w:spacing w:line="360" w:lineRule="auto"/>
        <w:rPr>
          <w:rFonts w:cs="Arial"/>
          <w:sz w:val="24"/>
          <w:szCs w:val="24"/>
          <w:lang w:val="en-US"/>
        </w:rPr>
      </w:pPr>
    </w:p>
    <w:p w:rsidR="001C5BB5" w:rsidRDefault="001C5BB5" w:rsidP="006B2835">
      <w:pPr>
        <w:spacing w:line="360" w:lineRule="auto"/>
        <w:rPr>
          <w:rFonts w:cs="Arial"/>
          <w:sz w:val="24"/>
          <w:szCs w:val="24"/>
          <w:lang w:val="en-US"/>
        </w:rPr>
      </w:pPr>
      <w:r>
        <w:rPr>
          <w:rFonts w:cs="Arial"/>
          <w:sz w:val="24"/>
          <w:szCs w:val="24"/>
          <w:lang w:val="en-US"/>
        </w:rPr>
        <w:t>The other available introductive information are the name</w:t>
      </w:r>
      <w:r w:rsidR="00DA2BED">
        <w:rPr>
          <w:rFonts w:cs="Arial"/>
          <w:sz w:val="24"/>
          <w:szCs w:val="24"/>
          <w:lang w:val="en-US"/>
        </w:rPr>
        <w:t>s</w:t>
      </w:r>
      <w:r>
        <w:rPr>
          <w:rFonts w:cs="Arial"/>
          <w:sz w:val="24"/>
          <w:szCs w:val="24"/>
          <w:lang w:val="en-US"/>
        </w:rPr>
        <w:t xml:space="preserve"> of the creator and the Title of the resource.</w:t>
      </w:r>
    </w:p>
    <w:p w:rsidR="000D2CEE" w:rsidRDefault="001C5BB5" w:rsidP="006B2835">
      <w:pPr>
        <w:spacing w:line="360" w:lineRule="auto"/>
        <w:rPr>
          <w:rFonts w:cs="Arial"/>
          <w:sz w:val="24"/>
          <w:szCs w:val="24"/>
          <w:lang w:val="en-US"/>
        </w:rPr>
      </w:pPr>
      <w:r>
        <w:rPr>
          <w:rFonts w:cs="Arial"/>
          <w:sz w:val="24"/>
          <w:szCs w:val="24"/>
          <w:lang w:val="en-US"/>
        </w:rPr>
        <w:t xml:space="preserve">To view the available metadata select the button </w:t>
      </w:r>
      <w:r w:rsidRPr="001C5BB5">
        <w:rPr>
          <w:rFonts w:cs="Arial"/>
          <w:noProof/>
          <w:sz w:val="24"/>
          <w:szCs w:val="24"/>
          <w:lang w:val="it-IT" w:eastAsia="it-IT"/>
        </w:rPr>
        <w:drawing>
          <wp:inline distT="0" distB="0" distL="0" distR="0">
            <wp:extent cx="226695" cy="223047"/>
            <wp:effectExtent l="19050" t="0" r="1905" b="0"/>
            <wp:docPr id="45" name="Immagine 73" descr="\\Alphaserver\alphaserver\Progetti\ISPRA - Water JPI\2016_OpenAccessData\img\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phaserver\alphaserver\Progetti\ISPRA - Water JPI\2016_OpenAccessData\img\Sources.jpg"/>
                    <pic:cNvPicPr>
                      <a:picLocks noChangeAspect="1" noChangeArrowheads="1"/>
                    </pic:cNvPicPr>
                  </pic:nvPicPr>
                  <pic:blipFill>
                    <a:blip r:embed="rId25" cstate="print"/>
                    <a:srcRect l="6900" t="70012" r="89405" b="25434"/>
                    <a:stretch>
                      <a:fillRect/>
                    </a:stretch>
                  </pic:blipFill>
                  <pic:spPr bwMode="auto">
                    <a:xfrm>
                      <a:off x="0" y="0"/>
                      <a:ext cx="226695" cy="223047"/>
                    </a:xfrm>
                    <a:prstGeom prst="rect">
                      <a:avLst/>
                    </a:prstGeom>
                    <a:noFill/>
                    <a:ln w="9525">
                      <a:noFill/>
                      <a:miter lim="800000"/>
                      <a:headEnd/>
                      <a:tailEnd/>
                    </a:ln>
                  </pic:spPr>
                </pic:pic>
              </a:graphicData>
            </a:graphic>
          </wp:inline>
        </w:drawing>
      </w:r>
      <w:r w:rsidR="006A3A5A">
        <w:rPr>
          <w:rFonts w:cs="Arial"/>
          <w:sz w:val="24"/>
          <w:szCs w:val="24"/>
          <w:lang w:val="en-US"/>
        </w:rPr>
        <w:t>.</w:t>
      </w:r>
    </w:p>
    <w:p w:rsidR="00044CFF" w:rsidRDefault="00044CFF" w:rsidP="006B2835">
      <w:pPr>
        <w:spacing w:line="360" w:lineRule="auto"/>
        <w:rPr>
          <w:rFonts w:cs="Arial"/>
          <w:sz w:val="24"/>
          <w:szCs w:val="24"/>
          <w:lang w:val="en-US"/>
        </w:rPr>
      </w:pPr>
      <w:r>
        <w:rPr>
          <w:rFonts w:cs="Arial"/>
          <w:sz w:val="24"/>
          <w:szCs w:val="24"/>
          <w:lang w:val="en-US"/>
        </w:rPr>
        <w:t xml:space="preserve">To print the available metadata select the button </w:t>
      </w:r>
      <w:r w:rsidR="001C5BB5" w:rsidRPr="001C5BB5">
        <w:rPr>
          <w:rFonts w:cs="Arial"/>
          <w:noProof/>
          <w:sz w:val="24"/>
          <w:szCs w:val="24"/>
          <w:lang w:val="it-IT" w:eastAsia="it-IT"/>
        </w:rPr>
        <w:drawing>
          <wp:inline distT="0" distB="0" distL="0" distR="0">
            <wp:extent cx="203835" cy="222885"/>
            <wp:effectExtent l="19050" t="0" r="5715" b="0"/>
            <wp:docPr id="48" name="Immagine 73" descr="\\Alphaserver\alphaserver\Progetti\ISPRA - Water JPI\2016_OpenAccessData\img\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phaserver\alphaserver\Progetti\ISPRA - Water JPI\2016_OpenAccessData\img\Sources.jpg"/>
                    <pic:cNvPicPr>
                      <a:picLocks noChangeAspect="1" noChangeArrowheads="1"/>
                    </pic:cNvPicPr>
                  </pic:nvPicPr>
                  <pic:blipFill>
                    <a:blip r:embed="rId25" cstate="print"/>
                    <a:srcRect l="13577" t="70012" r="83100" b="25437"/>
                    <a:stretch>
                      <a:fillRect/>
                    </a:stretch>
                  </pic:blipFill>
                  <pic:spPr bwMode="auto">
                    <a:xfrm>
                      <a:off x="0" y="0"/>
                      <a:ext cx="203835" cy="222885"/>
                    </a:xfrm>
                    <a:prstGeom prst="rect">
                      <a:avLst/>
                    </a:prstGeom>
                    <a:noFill/>
                    <a:ln w="9525">
                      <a:noFill/>
                      <a:miter lim="800000"/>
                      <a:headEnd/>
                      <a:tailEnd/>
                    </a:ln>
                  </pic:spPr>
                </pic:pic>
              </a:graphicData>
            </a:graphic>
          </wp:inline>
        </w:drawing>
      </w:r>
      <w:r w:rsidR="006A3A5A">
        <w:rPr>
          <w:rFonts w:cs="Arial"/>
          <w:sz w:val="24"/>
          <w:szCs w:val="24"/>
          <w:lang w:val="en-US"/>
        </w:rPr>
        <w:t>.</w:t>
      </w:r>
    </w:p>
    <w:p w:rsidR="001C5BB5" w:rsidRDefault="00044CFF" w:rsidP="006B2835">
      <w:pPr>
        <w:spacing w:line="360" w:lineRule="auto"/>
        <w:rPr>
          <w:rFonts w:cs="Arial"/>
          <w:sz w:val="24"/>
          <w:szCs w:val="24"/>
          <w:lang w:val="en-US"/>
        </w:rPr>
      </w:pPr>
      <w:r>
        <w:rPr>
          <w:rFonts w:cs="Arial"/>
          <w:sz w:val="24"/>
          <w:szCs w:val="24"/>
          <w:lang w:val="en-US"/>
        </w:rPr>
        <w:t xml:space="preserve">To download the resource metadata in CSV format select the button </w:t>
      </w:r>
      <w:r w:rsidR="001C5BB5" w:rsidRPr="001C5BB5">
        <w:rPr>
          <w:rFonts w:cs="Arial"/>
          <w:noProof/>
          <w:sz w:val="24"/>
          <w:szCs w:val="24"/>
          <w:lang w:val="it-IT" w:eastAsia="it-IT"/>
        </w:rPr>
        <w:drawing>
          <wp:inline distT="0" distB="0" distL="0" distR="0">
            <wp:extent cx="209550" cy="222885"/>
            <wp:effectExtent l="19050" t="0" r="0" b="0"/>
            <wp:docPr id="49" name="Immagine 73" descr="\\Alphaserver\alphaserver\Progetti\ISPRA - Water JPI\2016_OpenAccessData\img\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phaserver\alphaserver\Progetti\ISPRA - Water JPI\2016_OpenAccessData\img\Sources.jpg"/>
                    <pic:cNvPicPr>
                      <a:picLocks noChangeAspect="1" noChangeArrowheads="1"/>
                    </pic:cNvPicPr>
                  </pic:nvPicPr>
                  <pic:blipFill>
                    <a:blip r:embed="rId25" cstate="print"/>
                    <a:srcRect l="20098" t="70012" r="76486" b="25437"/>
                    <a:stretch>
                      <a:fillRect/>
                    </a:stretch>
                  </pic:blipFill>
                  <pic:spPr bwMode="auto">
                    <a:xfrm>
                      <a:off x="0" y="0"/>
                      <a:ext cx="209550" cy="222885"/>
                    </a:xfrm>
                    <a:prstGeom prst="rect">
                      <a:avLst/>
                    </a:prstGeom>
                    <a:noFill/>
                    <a:ln w="9525">
                      <a:noFill/>
                      <a:miter lim="800000"/>
                      <a:headEnd/>
                      <a:tailEnd/>
                    </a:ln>
                  </pic:spPr>
                </pic:pic>
              </a:graphicData>
            </a:graphic>
          </wp:inline>
        </w:drawing>
      </w:r>
      <w:r w:rsidR="006A3A5A">
        <w:rPr>
          <w:rFonts w:cs="Arial"/>
          <w:sz w:val="24"/>
          <w:szCs w:val="24"/>
          <w:lang w:val="en-US"/>
        </w:rPr>
        <w:t>.</w:t>
      </w:r>
      <w:r w:rsidR="00DA2BED">
        <w:rPr>
          <w:rFonts w:cs="Arial"/>
          <w:sz w:val="24"/>
          <w:szCs w:val="24"/>
          <w:lang w:val="en-US"/>
        </w:rPr>
        <w:t xml:space="preserve"> This format could be used to insert this metadata information into other applications/software.</w:t>
      </w:r>
    </w:p>
    <w:p w:rsidR="00044CFF" w:rsidRDefault="00044CFF" w:rsidP="006B2835">
      <w:pPr>
        <w:spacing w:line="360" w:lineRule="auto"/>
        <w:rPr>
          <w:rFonts w:cs="Arial"/>
          <w:sz w:val="24"/>
          <w:szCs w:val="24"/>
          <w:lang w:val="en-US"/>
        </w:rPr>
      </w:pPr>
      <w:r>
        <w:rPr>
          <w:rFonts w:cs="Arial"/>
          <w:sz w:val="24"/>
          <w:szCs w:val="24"/>
          <w:lang w:val="en-US"/>
        </w:rPr>
        <w:t xml:space="preserve">To edit the resource metadata select the button </w:t>
      </w:r>
      <w:r w:rsidR="00AB398D" w:rsidRPr="00A627B8">
        <w:rPr>
          <w:rFonts w:cs="Arial"/>
          <w:noProof/>
          <w:sz w:val="24"/>
          <w:szCs w:val="24"/>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6pt;visibility:visible;mso-wrap-style:square" o:bullet="t">
            <v:imagedata r:id="rId26" o:title="Sources" croptop="45883f" cropbottom="16668f" cropleft="17524f" cropright="45873f"/>
          </v:shape>
        </w:pict>
      </w:r>
      <w:r w:rsidR="006A3A5A" w:rsidRPr="006A3A5A">
        <w:rPr>
          <w:rFonts w:cs="Arial"/>
          <w:noProof/>
          <w:sz w:val="24"/>
          <w:szCs w:val="24"/>
          <w:lang w:val="en-US" w:eastAsia="it-IT"/>
        </w:rPr>
        <w:t>.</w:t>
      </w:r>
    </w:p>
    <w:p w:rsidR="00044CFF" w:rsidRDefault="00044CFF" w:rsidP="006B2835">
      <w:pPr>
        <w:spacing w:line="360" w:lineRule="auto"/>
        <w:rPr>
          <w:rFonts w:cs="Arial"/>
          <w:sz w:val="24"/>
          <w:szCs w:val="24"/>
          <w:lang w:val="en-US"/>
        </w:rPr>
      </w:pPr>
    </w:p>
    <w:p w:rsidR="00815565" w:rsidRDefault="001C5BB5" w:rsidP="006B2835">
      <w:pPr>
        <w:spacing w:line="360" w:lineRule="auto"/>
        <w:rPr>
          <w:rFonts w:cs="Arial"/>
          <w:sz w:val="24"/>
          <w:szCs w:val="24"/>
          <w:lang w:val="en-US"/>
        </w:rPr>
      </w:pPr>
      <w:r>
        <w:rPr>
          <w:rFonts w:cs="Arial"/>
          <w:sz w:val="24"/>
          <w:szCs w:val="24"/>
          <w:lang w:val="en-US"/>
        </w:rPr>
        <w:t xml:space="preserve">To add a new Resource related to the selected Project, once registered, please select the “Add Resource” button </w:t>
      </w:r>
      <w:r w:rsidR="00815565" w:rsidRPr="00815565">
        <w:rPr>
          <w:rFonts w:cs="Arial"/>
          <w:noProof/>
          <w:sz w:val="24"/>
          <w:szCs w:val="24"/>
          <w:lang w:val="it-IT" w:eastAsia="it-IT"/>
        </w:rPr>
        <w:drawing>
          <wp:inline distT="0" distB="0" distL="0" distR="0">
            <wp:extent cx="203874" cy="217170"/>
            <wp:effectExtent l="19050" t="0" r="5676" b="0"/>
            <wp:docPr id="13"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l="16398" t="75345" r="81045" b="20317"/>
                    <a:stretch>
                      <a:fillRect/>
                    </a:stretch>
                  </pic:blipFill>
                  <pic:spPr bwMode="auto">
                    <a:xfrm>
                      <a:off x="0" y="0"/>
                      <a:ext cx="203874" cy="217170"/>
                    </a:xfrm>
                    <a:prstGeom prst="rect">
                      <a:avLst/>
                    </a:prstGeom>
                    <a:noFill/>
                    <a:ln w="9525">
                      <a:noFill/>
                      <a:miter lim="800000"/>
                      <a:headEnd/>
                      <a:tailEnd/>
                    </a:ln>
                  </pic:spPr>
                </pic:pic>
              </a:graphicData>
            </a:graphic>
          </wp:inline>
        </w:drawing>
      </w:r>
      <w:r>
        <w:rPr>
          <w:rFonts w:cs="Arial"/>
          <w:sz w:val="24"/>
          <w:szCs w:val="24"/>
          <w:lang w:val="en-US"/>
        </w:rPr>
        <w:t>.</w:t>
      </w:r>
    </w:p>
    <w:p w:rsidR="001B4589" w:rsidRDefault="00A17DC4" w:rsidP="006B2835">
      <w:pPr>
        <w:spacing w:line="360" w:lineRule="auto"/>
        <w:rPr>
          <w:rFonts w:cs="Arial"/>
          <w:sz w:val="24"/>
          <w:szCs w:val="24"/>
          <w:lang w:val="en-US"/>
        </w:rPr>
      </w:pPr>
      <w:r>
        <w:rPr>
          <w:rFonts w:cs="Arial"/>
          <w:sz w:val="24"/>
          <w:szCs w:val="24"/>
          <w:lang w:val="en-US"/>
        </w:rPr>
        <w:t>The following image will appear</w:t>
      </w:r>
      <w:r w:rsidR="007A2B47">
        <w:rPr>
          <w:rFonts w:cs="Arial"/>
          <w:sz w:val="24"/>
          <w:szCs w:val="24"/>
          <w:lang w:val="en-US"/>
        </w:rPr>
        <w:t xml:space="preserve"> with the fields to be filled</w:t>
      </w:r>
      <w:r>
        <w:rPr>
          <w:rFonts w:cs="Arial"/>
          <w:sz w:val="24"/>
          <w:szCs w:val="24"/>
          <w:lang w:val="en-US"/>
        </w:rPr>
        <w:t>.</w:t>
      </w:r>
    </w:p>
    <w:p w:rsidR="00A17DC4" w:rsidRDefault="00A17DC4" w:rsidP="00A17DC4">
      <w:pPr>
        <w:spacing w:line="360" w:lineRule="auto"/>
        <w:jc w:val="center"/>
        <w:rPr>
          <w:rFonts w:cs="Arial"/>
          <w:sz w:val="24"/>
          <w:szCs w:val="24"/>
          <w:lang w:val="en-US"/>
        </w:rPr>
      </w:pPr>
      <w:r>
        <w:rPr>
          <w:rFonts w:cs="Arial"/>
          <w:noProof/>
          <w:sz w:val="24"/>
          <w:szCs w:val="24"/>
          <w:lang w:val="it-IT" w:eastAsia="it-IT"/>
        </w:rPr>
        <w:drawing>
          <wp:inline distT="0" distB="0" distL="0" distR="0">
            <wp:extent cx="6133411" cy="4953000"/>
            <wp:effectExtent l="19050" t="0" r="689"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srcRect l="529" r="25262" b="4036"/>
                    <a:stretch>
                      <a:fillRect/>
                    </a:stretch>
                  </pic:blipFill>
                  <pic:spPr bwMode="auto">
                    <a:xfrm>
                      <a:off x="0" y="0"/>
                      <a:ext cx="6126524" cy="4947439"/>
                    </a:xfrm>
                    <a:prstGeom prst="rect">
                      <a:avLst/>
                    </a:prstGeom>
                    <a:noFill/>
                    <a:ln w="9525">
                      <a:noFill/>
                      <a:miter lim="800000"/>
                      <a:headEnd/>
                      <a:tailEnd/>
                    </a:ln>
                  </pic:spPr>
                </pic:pic>
              </a:graphicData>
            </a:graphic>
          </wp:inline>
        </w:drawing>
      </w:r>
    </w:p>
    <w:p w:rsidR="00A17DC4" w:rsidRDefault="00A17DC4" w:rsidP="006B2835">
      <w:pPr>
        <w:spacing w:line="360" w:lineRule="auto"/>
        <w:rPr>
          <w:rFonts w:cs="Arial"/>
          <w:sz w:val="24"/>
          <w:szCs w:val="24"/>
          <w:lang w:val="en-US"/>
        </w:rPr>
      </w:pPr>
    </w:p>
    <w:p w:rsidR="00A17DC4" w:rsidRDefault="00EC4E1C" w:rsidP="006B2835">
      <w:pPr>
        <w:spacing w:line="360" w:lineRule="auto"/>
        <w:rPr>
          <w:rFonts w:cs="Arial"/>
          <w:sz w:val="24"/>
          <w:szCs w:val="24"/>
          <w:lang w:val="en-US"/>
        </w:rPr>
      </w:pPr>
      <w:r>
        <w:rPr>
          <w:rFonts w:cs="Arial"/>
          <w:sz w:val="24"/>
          <w:szCs w:val="24"/>
          <w:lang w:val="en-US"/>
        </w:rPr>
        <w:t>S</w:t>
      </w:r>
      <w:r w:rsidR="00A17DC4">
        <w:rPr>
          <w:rFonts w:cs="Arial"/>
          <w:sz w:val="24"/>
          <w:szCs w:val="24"/>
          <w:lang w:val="en-US"/>
        </w:rPr>
        <w:t xml:space="preserve">ave the editing by selecting the button </w:t>
      </w:r>
      <w:r w:rsidR="00A17DC4">
        <w:rPr>
          <w:rFonts w:cs="Arial"/>
          <w:noProof/>
          <w:sz w:val="24"/>
          <w:szCs w:val="24"/>
          <w:lang w:val="it-IT" w:eastAsia="it-IT"/>
        </w:rPr>
        <w:drawing>
          <wp:inline distT="0" distB="0" distL="0" distR="0">
            <wp:extent cx="470535" cy="342900"/>
            <wp:effectExtent l="19050" t="0" r="5715"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srcRect l="9680" t="27803" r="82649" b="63228"/>
                    <a:stretch>
                      <a:fillRect/>
                    </a:stretch>
                  </pic:blipFill>
                  <pic:spPr bwMode="auto">
                    <a:xfrm>
                      <a:off x="0" y="0"/>
                      <a:ext cx="470535" cy="342900"/>
                    </a:xfrm>
                    <a:prstGeom prst="rect">
                      <a:avLst/>
                    </a:prstGeom>
                    <a:noFill/>
                    <a:ln w="9525">
                      <a:noFill/>
                      <a:miter lim="800000"/>
                      <a:headEnd/>
                      <a:tailEnd/>
                    </a:ln>
                  </pic:spPr>
                </pic:pic>
              </a:graphicData>
            </a:graphic>
          </wp:inline>
        </w:drawing>
      </w:r>
      <w:r w:rsidR="00A17DC4">
        <w:rPr>
          <w:rFonts w:cs="Arial"/>
          <w:sz w:val="24"/>
          <w:szCs w:val="24"/>
          <w:lang w:val="en-US"/>
        </w:rPr>
        <w:t xml:space="preserve"> or clear by selecting the button </w:t>
      </w:r>
      <w:r w:rsidR="00A17DC4" w:rsidRPr="00A17DC4">
        <w:rPr>
          <w:rFonts w:cs="Arial"/>
          <w:noProof/>
          <w:sz w:val="24"/>
          <w:szCs w:val="24"/>
          <w:lang w:val="it-IT" w:eastAsia="it-IT"/>
        </w:rPr>
        <w:drawing>
          <wp:inline distT="0" distB="0" distL="0" distR="0">
            <wp:extent cx="405765" cy="342900"/>
            <wp:effectExtent l="19050" t="0" r="0" b="0"/>
            <wp:docPr id="57"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srcRect l="17289" t="27803" r="76096" b="63228"/>
                    <a:stretch>
                      <a:fillRect/>
                    </a:stretch>
                  </pic:blipFill>
                  <pic:spPr bwMode="auto">
                    <a:xfrm>
                      <a:off x="0" y="0"/>
                      <a:ext cx="405765" cy="342900"/>
                    </a:xfrm>
                    <a:prstGeom prst="rect">
                      <a:avLst/>
                    </a:prstGeom>
                    <a:noFill/>
                    <a:ln w="9525">
                      <a:noFill/>
                      <a:miter lim="800000"/>
                      <a:headEnd/>
                      <a:tailEnd/>
                    </a:ln>
                  </pic:spPr>
                </pic:pic>
              </a:graphicData>
            </a:graphic>
          </wp:inline>
        </w:drawing>
      </w:r>
      <w:r w:rsidR="00A17DC4">
        <w:rPr>
          <w:rFonts w:cs="Arial"/>
          <w:sz w:val="24"/>
          <w:szCs w:val="24"/>
          <w:lang w:val="en-US"/>
        </w:rPr>
        <w:t>.</w:t>
      </w:r>
      <w:r w:rsidR="007A2B47">
        <w:rPr>
          <w:rFonts w:cs="Arial"/>
          <w:sz w:val="24"/>
          <w:szCs w:val="24"/>
          <w:lang w:val="en-US"/>
        </w:rPr>
        <w:t xml:space="preserve"> Please note</w:t>
      </w:r>
      <w:r w:rsidR="007A2B47" w:rsidRPr="007A2B47">
        <w:rPr>
          <w:rFonts w:cs="Arial"/>
          <w:sz w:val="24"/>
          <w:szCs w:val="24"/>
          <w:lang w:val="en-US"/>
        </w:rPr>
        <w:t xml:space="preserve"> </w:t>
      </w:r>
      <w:r w:rsidR="007A2B47">
        <w:rPr>
          <w:rFonts w:cs="Arial"/>
          <w:sz w:val="24"/>
          <w:szCs w:val="24"/>
          <w:lang w:val="en-US"/>
        </w:rPr>
        <w:t>that the information inserted are lost if not saved.</w:t>
      </w:r>
    </w:p>
    <w:p w:rsidR="00A17DC4" w:rsidRDefault="00A17DC4" w:rsidP="006B2835">
      <w:pPr>
        <w:spacing w:line="360" w:lineRule="auto"/>
        <w:rPr>
          <w:rFonts w:cs="Arial"/>
          <w:sz w:val="24"/>
          <w:szCs w:val="24"/>
          <w:lang w:val="en-US"/>
        </w:rPr>
      </w:pPr>
    </w:p>
    <w:p w:rsidR="00A17DC4" w:rsidRDefault="00A17DC4" w:rsidP="00A17DC4">
      <w:pPr>
        <w:spacing w:line="360" w:lineRule="auto"/>
        <w:rPr>
          <w:rFonts w:cs="Arial"/>
          <w:sz w:val="24"/>
          <w:szCs w:val="24"/>
          <w:lang w:val="en-US"/>
        </w:rPr>
      </w:pPr>
      <w:r>
        <w:rPr>
          <w:rFonts w:cs="Arial"/>
          <w:sz w:val="24"/>
          <w:szCs w:val="24"/>
          <w:lang w:val="en-US"/>
        </w:rPr>
        <w:t xml:space="preserve">To go back to the Projects list select the </w:t>
      </w:r>
      <w:r w:rsidR="007A2B47">
        <w:rPr>
          <w:rFonts w:cs="Arial"/>
          <w:sz w:val="24"/>
          <w:szCs w:val="24"/>
          <w:lang w:val="en-US"/>
        </w:rPr>
        <w:t xml:space="preserve">list </w:t>
      </w:r>
      <w:r>
        <w:rPr>
          <w:rFonts w:cs="Arial"/>
          <w:sz w:val="24"/>
          <w:szCs w:val="24"/>
          <w:lang w:val="en-US"/>
        </w:rPr>
        <w:t xml:space="preserve">button </w:t>
      </w:r>
      <w:r w:rsidRPr="006A3A5A">
        <w:rPr>
          <w:rFonts w:cs="Arial"/>
          <w:noProof/>
          <w:sz w:val="24"/>
          <w:szCs w:val="24"/>
          <w:lang w:val="it-IT" w:eastAsia="it-IT"/>
        </w:rPr>
        <w:drawing>
          <wp:inline distT="0" distB="0" distL="0" distR="0">
            <wp:extent cx="318135" cy="247026"/>
            <wp:effectExtent l="19050" t="0" r="5715" b="0"/>
            <wp:docPr id="58" name="Immagine 73" descr="\\Alphaserver\alphaserver\Progetti\ISPRA - Water JPI\2016_OpenAccessData\img\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lphaserver\alphaserver\Progetti\ISPRA - Water JPI\2016_OpenAccessData\img\Sources.jpg"/>
                    <pic:cNvPicPr>
                      <a:picLocks noChangeAspect="1" noChangeArrowheads="1"/>
                    </pic:cNvPicPr>
                  </pic:nvPicPr>
                  <pic:blipFill>
                    <a:blip r:embed="rId25" cstate="print"/>
                    <a:srcRect l="11416" t="60910" r="83383" b="34046"/>
                    <a:stretch>
                      <a:fillRect/>
                    </a:stretch>
                  </pic:blipFill>
                  <pic:spPr bwMode="auto">
                    <a:xfrm>
                      <a:off x="0" y="0"/>
                      <a:ext cx="318135" cy="247026"/>
                    </a:xfrm>
                    <a:prstGeom prst="rect">
                      <a:avLst/>
                    </a:prstGeom>
                    <a:noFill/>
                    <a:ln w="9525">
                      <a:noFill/>
                      <a:miter lim="800000"/>
                      <a:headEnd/>
                      <a:tailEnd/>
                    </a:ln>
                  </pic:spPr>
                </pic:pic>
              </a:graphicData>
            </a:graphic>
          </wp:inline>
        </w:drawing>
      </w:r>
      <w:r>
        <w:rPr>
          <w:rFonts w:cs="Arial"/>
          <w:sz w:val="24"/>
          <w:szCs w:val="24"/>
          <w:lang w:val="en-US"/>
        </w:rPr>
        <w:t>.</w:t>
      </w:r>
    </w:p>
    <w:sectPr w:rsidR="00A17DC4" w:rsidSect="008B5954">
      <w:headerReference w:type="default" r:id="rId29"/>
      <w:footerReference w:type="default" r:id="rId30"/>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2AD" w:rsidRDefault="006662AD" w:rsidP="008B5954">
      <w:pPr>
        <w:spacing w:line="240" w:lineRule="auto"/>
      </w:pPr>
      <w:r>
        <w:separator/>
      </w:r>
    </w:p>
  </w:endnote>
  <w:endnote w:type="continuationSeparator" w:id="0">
    <w:p w:rsidR="006662AD" w:rsidRDefault="006662AD" w:rsidP="008B595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3037"/>
      <w:docPartObj>
        <w:docPartGallery w:val="Page Numbers (Bottom of Page)"/>
        <w:docPartUnique/>
      </w:docPartObj>
    </w:sdtPr>
    <w:sdtContent>
      <w:p w:rsidR="008B5954" w:rsidRDefault="00A627B8">
        <w:pPr>
          <w:pStyle w:val="Pidipagina"/>
          <w:jc w:val="center"/>
        </w:pPr>
        <w:fldSimple w:instr=" PAGE   \* MERGEFORMAT ">
          <w:r w:rsidR="00AB398D">
            <w:rPr>
              <w:noProof/>
            </w:rPr>
            <w:t>2</w:t>
          </w:r>
        </w:fldSimple>
      </w:p>
    </w:sdtContent>
  </w:sdt>
  <w:p w:rsidR="008B5954" w:rsidRDefault="008B595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2AD" w:rsidRDefault="006662AD" w:rsidP="008B5954">
      <w:pPr>
        <w:spacing w:line="240" w:lineRule="auto"/>
      </w:pPr>
      <w:r>
        <w:separator/>
      </w:r>
    </w:p>
  </w:footnote>
  <w:footnote w:type="continuationSeparator" w:id="0">
    <w:p w:rsidR="006662AD" w:rsidRDefault="006662AD" w:rsidP="008B595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7F1" w:rsidRDefault="001E17F1">
    <w:pPr>
      <w:pStyle w:val="Intestazione"/>
    </w:pPr>
    <w:r w:rsidRPr="001E17F1">
      <w:rPr>
        <w:noProof/>
        <w:lang w:val="it-IT" w:eastAsia="it-IT"/>
      </w:rPr>
      <w:drawing>
        <wp:inline distT="0" distB="0" distL="0" distR="0">
          <wp:extent cx="5988050" cy="762000"/>
          <wp:effectExtent l="19050" t="0" r="0" b="0"/>
          <wp:docPr id="1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5988050" cy="76200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7A5004"/>
    <w:rsid w:val="000019ED"/>
    <w:rsid w:val="0000460B"/>
    <w:rsid w:val="00044CFF"/>
    <w:rsid w:val="00087612"/>
    <w:rsid w:val="000C17EE"/>
    <w:rsid w:val="000C208E"/>
    <w:rsid w:val="000D2CEE"/>
    <w:rsid w:val="0013459A"/>
    <w:rsid w:val="0015785F"/>
    <w:rsid w:val="00176099"/>
    <w:rsid w:val="0018602D"/>
    <w:rsid w:val="001B4589"/>
    <w:rsid w:val="001B5E86"/>
    <w:rsid w:val="001C163A"/>
    <w:rsid w:val="001C5BB5"/>
    <w:rsid w:val="001E17F1"/>
    <w:rsid w:val="001F2B70"/>
    <w:rsid w:val="00224E83"/>
    <w:rsid w:val="00250B27"/>
    <w:rsid w:val="003613F5"/>
    <w:rsid w:val="0039662E"/>
    <w:rsid w:val="003C520C"/>
    <w:rsid w:val="004B7377"/>
    <w:rsid w:val="004C617D"/>
    <w:rsid w:val="004F1C49"/>
    <w:rsid w:val="004F3F1E"/>
    <w:rsid w:val="004F6E1F"/>
    <w:rsid w:val="005632C5"/>
    <w:rsid w:val="0057218B"/>
    <w:rsid w:val="00586975"/>
    <w:rsid w:val="005C24B4"/>
    <w:rsid w:val="00601B08"/>
    <w:rsid w:val="0061450C"/>
    <w:rsid w:val="006662AD"/>
    <w:rsid w:val="0068646F"/>
    <w:rsid w:val="006A3A5A"/>
    <w:rsid w:val="006B2835"/>
    <w:rsid w:val="006E4689"/>
    <w:rsid w:val="007562A9"/>
    <w:rsid w:val="007A2B47"/>
    <w:rsid w:val="007A5004"/>
    <w:rsid w:val="007E4EE1"/>
    <w:rsid w:val="00801315"/>
    <w:rsid w:val="00815565"/>
    <w:rsid w:val="00824FFB"/>
    <w:rsid w:val="008B5954"/>
    <w:rsid w:val="00900987"/>
    <w:rsid w:val="00905DD3"/>
    <w:rsid w:val="00956777"/>
    <w:rsid w:val="009B01BC"/>
    <w:rsid w:val="009C1F9D"/>
    <w:rsid w:val="009E6B56"/>
    <w:rsid w:val="00A17DC4"/>
    <w:rsid w:val="00A459FC"/>
    <w:rsid w:val="00A627B8"/>
    <w:rsid w:val="00AA45DA"/>
    <w:rsid w:val="00AB398D"/>
    <w:rsid w:val="00AD3702"/>
    <w:rsid w:val="00B04A73"/>
    <w:rsid w:val="00B608D4"/>
    <w:rsid w:val="00B90D9E"/>
    <w:rsid w:val="00BB5747"/>
    <w:rsid w:val="00BD7249"/>
    <w:rsid w:val="00BD778E"/>
    <w:rsid w:val="00BE084A"/>
    <w:rsid w:val="00BF3EF7"/>
    <w:rsid w:val="00C27C76"/>
    <w:rsid w:val="00C54170"/>
    <w:rsid w:val="00CB4D74"/>
    <w:rsid w:val="00CC0AF5"/>
    <w:rsid w:val="00CC6A2B"/>
    <w:rsid w:val="00D300F4"/>
    <w:rsid w:val="00D6563B"/>
    <w:rsid w:val="00D71C79"/>
    <w:rsid w:val="00D84A2E"/>
    <w:rsid w:val="00D8702E"/>
    <w:rsid w:val="00D91A83"/>
    <w:rsid w:val="00D97BA9"/>
    <w:rsid w:val="00DA2BED"/>
    <w:rsid w:val="00E0017D"/>
    <w:rsid w:val="00E12BD8"/>
    <w:rsid w:val="00E41EB3"/>
    <w:rsid w:val="00E66A0B"/>
    <w:rsid w:val="00E7546B"/>
    <w:rsid w:val="00E90156"/>
    <w:rsid w:val="00EA12FC"/>
    <w:rsid w:val="00EC1D3E"/>
    <w:rsid w:val="00EC2CC5"/>
    <w:rsid w:val="00EC4E1C"/>
    <w:rsid w:val="00ED2828"/>
    <w:rsid w:val="00F53BE7"/>
    <w:rsid w:val="00F616D1"/>
    <w:rsid w:val="00F651D1"/>
    <w:rsid w:val="00F87517"/>
    <w:rsid w:val="00FA74A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6099"/>
    <w:rPr>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A5004"/>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5004"/>
    <w:rPr>
      <w:rFonts w:ascii="Tahoma" w:hAnsi="Tahoma" w:cs="Tahoma"/>
      <w:sz w:val="16"/>
      <w:szCs w:val="16"/>
      <w:lang w:val="fr-FR"/>
    </w:rPr>
  </w:style>
  <w:style w:type="paragraph" w:styleId="Intestazione">
    <w:name w:val="header"/>
    <w:basedOn w:val="Normale"/>
    <w:link w:val="IntestazioneCarattere"/>
    <w:uiPriority w:val="99"/>
    <w:semiHidden/>
    <w:unhideWhenUsed/>
    <w:rsid w:val="008B5954"/>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8B5954"/>
    <w:rPr>
      <w:lang w:val="fr-FR"/>
    </w:rPr>
  </w:style>
  <w:style w:type="paragraph" w:styleId="Pidipagina">
    <w:name w:val="footer"/>
    <w:basedOn w:val="Normale"/>
    <w:link w:val="PidipaginaCarattere"/>
    <w:uiPriority w:val="99"/>
    <w:unhideWhenUsed/>
    <w:rsid w:val="008B5954"/>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8B5954"/>
    <w:rPr>
      <w:lang w:val="fr-FR"/>
    </w:rPr>
  </w:style>
  <w:style w:type="paragraph" w:customStyle="1" w:styleId="Default">
    <w:name w:val="Default"/>
    <w:rsid w:val="00D300F4"/>
    <w:pPr>
      <w:autoSpaceDE w:val="0"/>
      <w:autoSpaceDN w:val="0"/>
      <w:adjustRightInd w:val="0"/>
      <w:spacing w:line="240" w:lineRule="auto"/>
      <w:jc w:val="left"/>
    </w:pPr>
    <w:rPr>
      <w:rFonts w:ascii="Gill Sans MT" w:hAnsi="Gill Sans MT" w:cs="Gill Sans MT"/>
      <w:color w:val="000000"/>
      <w:sz w:val="24"/>
      <w:szCs w:val="24"/>
    </w:rPr>
  </w:style>
</w:styles>
</file>

<file path=word/webSettings.xml><?xml version="1.0" encoding="utf-8"?>
<w:webSettings xmlns:r="http://schemas.openxmlformats.org/officeDocument/2006/relationships" xmlns:w="http://schemas.openxmlformats.org/wordprocessingml/2006/main">
  <w:divs>
    <w:div w:id="45949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F878C-C125-4F64-8369-6AA6FF2FC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640</Words>
  <Characters>3649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Acer</Company>
  <LinksUpToDate>false</LinksUpToDate>
  <CharactersWithSpaces>4281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casali</cp:lastModifiedBy>
  <cp:revision>3</cp:revision>
  <dcterms:created xsi:type="dcterms:W3CDTF">2017-01-24T08:10:00Z</dcterms:created>
  <dcterms:modified xsi:type="dcterms:W3CDTF">2017-01-27T13:19:00Z</dcterms:modified>
</cp:coreProperties>
</file>